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square paper napkin is folded so that the corner P coincides with the midpoint of an opposite edge as shown in the diagram.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4381500" cy="21050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05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Investigate the three triangles that are formed by folding in this way (where there is a single thickness of the paper).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  <w:tab w:val="left" w:leader="none" w:pos="9921"/>
          <w:tab w:val="left" w:leader="none" w:pos="10630"/>
          <w:tab w:val="left" w:leader="none" w:pos="11339"/>
          <w:tab w:val="left" w:leader="none" w:pos="12047"/>
          <w:tab w:val="left" w:leader="none" w:pos="12756"/>
        </w:tabs>
        <w:spacing w:after="12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54" w:left="1701" w:right="1701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99"/>
        <w:sz w:val="20"/>
        <w:szCs w:val="20"/>
        <w:u w:val="single"/>
        <w:shd w:fill="auto" w:val="clear"/>
        <w:vertAlign w:val="baseline"/>
        <w:rtl w:val="0"/>
      </w:rPr>
      <w:t xml:space="preserve">http://nrich.maths.org/700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99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http://nrich.maths.org/7454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-571499</wp:posOffset>
              </wp:positionH>
              <wp:positionV relativeFrom="paragraph">
                <wp:posOffset>50800</wp:posOffset>
              </wp:positionV>
              <wp:extent cx="9262745" cy="81786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714625" y="3379950"/>
                        <a:ext cx="9262745" cy="817860"/>
                        <a:chOff x="714625" y="3379950"/>
                        <a:chExt cx="9255150" cy="800100"/>
                      </a:xfrm>
                    </wpg:grpSpPr>
                    <wpg:grpSp>
                      <wpg:cNvGrpSpPr/>
                      <wpg:grpSpPr>
                        <a:xfrm>
                          <a:off x="714628" y="3379950"/>
                          <a:ext cx="9255125" cy="800100"/>
                          <a:chOff x="720" y="1120"/>
                          <a:chExt cx="14575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720" y="1120"/>
                            <a:ext cx="14575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50" y="1134"/>
                            <a:ext cx="10200" cy="9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 cap="flat" cmpd="sng" w="12700">
                            <a:solidFill>
                              <a:srgbClr val="00007B">
                                <a:alpha val="0"/>
                              </a:srgbClr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20" y="112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6" name="Shape 6"/>
                        <wps:spPr>
                          <a:xfrm>
                            <a:off x="5629" y="1254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Napkin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-571499</wp:posOffset>
              </wp:positionH>
              <wp:positionV relativeFrom="paragraph">
                <wp:posOffset>50800</wp:posOffset>
              </wp:positionV>
              <wp:extent cx="9262745" cy="81786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62745" cy="817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</w:pPr>
    <w:rPr>
      <w:rFonts w:ascii="Helvetica Neue" w:cs="Helvetica Neue" w:eastAsia="Helvetica Neue" w:hAnsi="Helvetica Neue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745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gBrC8ZcWM3GPYpt22Q+c8LQO1w==">AMUW2mWouiGHAaax8PAXfAZ2KdRJwoJ4BZKMQZG7m7ZY9C/YEOcifGJjHJFwgxYjlgDrm7ervMS3cvfWQ5jIDe+rLso46goudp07afVjezuYUrxYNze+ygA=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2015-06-25T09:00:00Z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