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15" w:rsidRDefault="009D2ECC">
      <w:r>
        <w:t>We tried writing consecutive numbers on post-it notes and moving them around and noticed that whatever numbers we started with, we got a maximum of 31 and a minimum of 7.  We wrote S for Start number on a post-it and three more with s+1, s+2 and s+3.  The maximum was easy to find: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9D2ECC" w:rsidTr="009D2ECC">
        <w:trPr>
          <w:jc w:val="center"/>
        </w:trPr>
        <w:tc>
          <w:tcPr>
            <w:tcW w:w="1440" w:type="dxa"/>
          </w:tcPr>
          <w:p w:rsidR="009D2ECC" w:rsidRDefault="009D2ECC">
            <w:r>
              <w:t>Tens column</w:t>
            </w:r>
          </w:p>
        </w:tc>
        <w:tc>
          <w:tcPr>
            <w:tcW w:w="1440" w:type="dxa"/>
          </w:tcPr>
          <w:p w:rsidR="009D2ECC" w:rsidRDefault="009D2ECC">
            <w:r>
              <w:t>Units column</w:t>
            </w:r>
          </w:p>
        </w:tc>
      </w:tr>
      <w:tr w:rsidR="009D2ECC" w:rsidTr="009D2ECC">
        <w:trPr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S+3</w:t>
            </w: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S+2</w:t>
            </w:r>
          </w:p>
        </w:tc>
      </w:tr>
      <w:tr w:rsidR="009D2ECC" w:rsidTr="009D2ECC">
        <w:trPr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</w:t>
            </w: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S+1</w:t>
            </w:r>
          </w:p>
        </w:tc>
      </w:tr>
      <w:tr w:rsidR="009D2ECC" w:rsidTr="009D2ECC">
        <w:trPr>
          <w:trHeight w:val="70"/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</w:p>
        </w:tc>
      </w:tr>
      <w:tr w:rsidR="009D2ECC" w:rsidTr="009D2ECC">
        <w:trPr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3</w:t>
            </w: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1</w:t>
            </w:r>
          </w:p>
        </w:tc>
      </w:tr>
    </w:tbl>
    <w:p w:rsidR="009D2ECC" w:rsidRDefault="009D2ECC"/>
    <w:p w:rsidR="009D2ECC" w:rsidRDefault="009D2ECC">
      <w:r>
        <w:t>The minimum was harder to think about and we accidentally got negative answers so we went back to the numbers and experimented until we saw the pattern.  We used the S-notes to make this subtraction: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r>
              <w:t>Tens column</w:t>
            </w:r>
          </w:p>
        </w:tc>
        <w:tc>
          <w:tcPr>
            <w:tcW w:w="1440" w:type="dxa"/>
          </w:tcPr>
          <w:p w:rsidR="009D2ECC" w:rsidRDefault="009D2ECC" w:rsidP="00782261">
            <w:r>
              <w:t>Units column</w:t>
            </w:r>
          </w:p>
        </w:tc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</w:t>
            </w:r>
            <w:r>
              <w:t>2</w:t>
            </w: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</w:t>
            </w:r>
          </w:p>
        </w:tc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pPr>
              <w:jc w:val="right"/>
            </w:pPr>
            <w:r>
              <w:t>S+1</w:t>
            </w:r>
          </w:p>
        </w:tc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</w:t>
            </w:r>
            <w:r>
              <w:t>3</w:t>
            </w:r>
          </w:p>
        </w:tc>
      </w:tr>
    </w:tbl>
    <w:p w:rsidR="009D2ECC" w:rsidRDefault="009D2ECC"/>
    <w:p w:rsidR="009D2ECC" w:rsidRDefault="009D2ECC">
      <w:r>
        <w:t>We had to take one ten out of the tens column and put it into the units columns to be able to subtract.</w:t>
      </w:r>
    </w:p>
    <w:p w:rsidR="009D2ECC" w:rsidRDefault="009D2E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r>
              <w:t>Tens column</w:t>
            </w:r>
          </w:p>
        </w:tc>
        <w:tc>
          <w:tcPr>
            <w:tcW w:w="1440" w:type="dxa"/>
          </w:tcPr>
          <w:p w:rsidR="009D2ECC" w:rsidRDefault="009D2ECC" w:rsidP="00782261">
            <w:r>
              <w:t>Units column</w:t>
            </w:r>
          </w:p>
        </w:tc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9D2ECC">
            <w:pPr>
              <w:jc w:val="right"/>
            </w:pPr>
            <w:r>
              <w:t>S+</w:t>
            </w:r>
            <w:r>
              <w:t>1</w:t>
            </w:r>
          </w:p>
        </w:tc>
        <w:tc>
          <w:tcPr>
            <w:tcW w:w="1440" w:type="dxa"/>
          </w:tcPr>
          <w:p w:rsidR="009D2ECC" w:rsidRDefault="009D2ECC" w:rsidP="00782261">
            <w:pPr>
              <w:jc w:val="right"/>
            </w:pPr>
            <w:r>
              <w:t>S</w:t>
            </w:r>
            <w:r>
              <w:t>+10</w:t>
            </w:r>
          </w:p>
        </w:tc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pPr>
              <w:jc w:val="right"/>
            </w:pPr>
            <w:r>
              <w:t>S+1</w:t>
            </w:r>
          </w:p>
        </w:tc>
        <w:tc>
          <w:tcPr>
            <w:tcW w:w="1440" w:type="dxa"/>
          </w:tcPr>
          <w:p w:rsidR="009D2ECC" w:rsidRDefault="009D2ECC" w:rsidP="00782261">
            <w:pPr>
              <w:jc w:val="right"/>
            </w:pPr>
            <w:r>
              <w:t>S+3</w:t>
            </w:r>
          </w:p>
        </w:tc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pPr>
              <w:jc w:val="right"/>
            </w:pPr>
          </w:p>
        </w:tc>
        <w:tc>
          <w:tcPr>
            <w:tcW w:w="1440" w:type="dxa"/>
          </w:tcPr>
          <w:p w:rsidR="009D2ECC" w:rsidRDefault="009D2ECC" w:rsidP="00782261">
            <w:pPr>
              <w:jc w:val="right"/>
            </w:pPr>
          </w:p>
        </w:tc>
        <w:bookmarkStart w:id="0" w:name="_GoBack"/>
        <w:bookmarkEnd w:id="0"/>
      </w:tr>
      <w:tr w:rsidR="009D2ECC" w:rsidTr="00782261">
        <w:trPr>
          <w:jc w:val="center"/>
        </w:trPr>
        <w:tc>
          <w:tcPr>
            <w:tcW w:w="1440" w:type="dxa"/>
          </w:tcPr>
          <w:p w:rsidR="009D2ECC" w:rsidRDefault="009D2ECC" w:rsidP="00782261">
            <w:pPr>
              <w:jc w:val="right"/>
            </w:pPr>
          </w:p>
        </w:tc>
        <w:tc>
          <w:tcPr>
            <w:tcW w:w="1440" w:type="dxa"/>
          </w:tcPr>
          <w:p w:rsidR="009D2ECC" w:rsidRDefault="002030B2" w:rsidP="00782261">
            <w:pPr>
              <w:jc w:val="right"/>
            </w:pPr>
            <w:r>
              <w:t>7</w:t>
            </w:r>
          </w:p>
        </w:tc>
      </w:tr>
    </w:tbl>
    <w:p w:rsidR="009D2ECC" w:rsidRDefault="009D2ECC"/>
    <w:sectPr w:rsidR="009D2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CC"/>
    <w:rsid w:val="002030B2"/>
    <w:rsid w:val="009D2ECC"/>
    <w:rsid w:val="00B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Johnson</dc:creator>
  <cp:lastModifiedBy>Catherine Johnson</cp:lastModifiedBy>
  <cp:revision>1</cp:revision>
  <dcterms:created xsi:type="dcterms:W3CDTF">2015-10-03T00:07:00Z</dcterms:created>
  <dcterms:modified xsi:type="dcterms:W3CDTF">2015-10-03T00:18:00Z</dcterms:modified>
</cp:coreProperties>
</file>