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8DA3B" w14:textId="33C96776" w:rsidR="00FD3548" w:rsidRPr="00546BDA" w:rsidRDefault="00B331D2" w:rsidP="00745905">
      <w:pPr>
        <w:spacing w:after="0"/>
        <w:rPr>
          <w:sz w:val="36"/>
          <w:szCs w:val="28"/>
          <w:u w:val="single"/>
        </w:rPr>
      </w:pPr>
      <w:r w:rsidRPr="00546BDA">
        <w:rPr>
          <w:noProof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42DC5D76" wp14:editId="1EB0470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52750" cy="2967355"/>
            <wp:effectExtent l="0" t="0" r="0" b="4445"/>
            <wp:wrapTight wrapText="bothSides">
              <wp:wrapPolygon edited="0">
                <wp:start x="0" y="0"/>
                <wp:lineTo x="0" y="21494"/>
                <wp:lineTo x="21461" y="21494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34" t="13891" r="21061" b="27291"/>
                    <a:stretch/>
                  </pic:blipFill>
                  <pic:spPr bwMode="auto">
                    <a:xfrm>
                      <a:off x="0" y="0"/>
                      <a:ext cx="2952750" cy="296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05" w:rsidRPr="00546BDA">
        <w:rPr>
          <w:sz w:val="36"/>
          <w:szCs w:val="28"/>
          <w:u w:val="single"/>
        </w:rPr>
        <w:t xml:space="preserve">Part </w:t>
      </w:r>
      <w:r w:rsidR="00546BDA">
        <w:rPr>
          <w:sz w:val="36"/>
          <w:szCs w:val="28"/>
          <w:u w:val="single"/>
        </w:rPr>
        <w:t>A</w:t>
      </w:r>
      <w:r w:rsidR="00745905" w:rsidRPr="00546BDA">
        <w:rPr>
          <w:sz w:val="36"/>
          <w:szCs w:val="28"/>
          <w:u w:val="single"/>
        </w:rPr>
        <w:t>)</w:t>
      </w:r>
    </w:p>
    <w:p w14:paraId="4B2A9635" w14:textId="4310A9FD" w:rsidR="00B331D2" w:rsidRDefault="00745905" w:rsidP="00745905">
      <w:pPr>
        <w:spacing w:after="0"/>
        <w:rPr>
          <w:sz w:val="28"/>
          <w:szCs w:val="28"/>
        </w:rPr>
      </w:pPr>
      <w:r w:rsidRPr="00B331D2">
        <w:rPr>
          <w:sz w:val="28"/>
          <w:szCs w:val="28"/>
        </w:rPr>
        <w:t xml:space="preserve">Let the vertices of the </w:t>
      </w:r>
      <w:r w:rsidR="00B331D2" w:rsidRPr="00B331D2">
        <w:rPr>
          <w:sz w:val="28"/>
          <w:szCs w:val="28"/>
        </w:rPr>
        <w:t>square</w:t>
      </w:r>
      <w:r w:rsidRPr="00B331D2">
        <w:rPr>
          <w:sz w:val="28"/>
          <w:szCs w:val="28"/>
        </w:rPr>
        <w:t xml:space="preserve"> be </w:t>
      </w:r>
      <w:r w:rsidR="00B331D2" w:rsidRPr="00B331D2">
        <w:rPr>
          <w:sz w:val="28"/>
          <w:szCs w:val="28"/>
        </w:rPr>
        <w:t xml:space="preserve">A, B, C, D, and let E and F be the points outside the square such that </w:t>
      </w:r>
      <w:r w:rsidR="00B331D2">
        <w:rPr>
          <w:sz w:val="28"/>
          <w:szCs w:val="28"/>
        </w:rPr>
        <w:t>AED</w:t>
      </w:r>
      <w:r w:rsidR="00B331D2" w:rsidRPr="00B331D2">
        <w:rPr>
          <w:sz w:val="28"/>
          <w:szCs w:val="28"/>
        </w:rPr>
        <w:t xml:space="preserve"> and D</w:t>
      </w:r>
      <w:r w:rsidR="00B331D2">
        <w:rPr>
          <w:sz w:val="28"/>
          <w:szCs w:val="28"/>
        </w:rPr>
        <w:t>FC</w:t>
      </w:r>
      <w:r w:rsidR="00B331D2" w:rsidRPr="00B331D2">
        <w:rPr>
          <w:sz w:val="28"/>
          <w:szCs w:val="28"/>
        </w:rPr>
        <w:t xml:space="preserve"> are equilateral triangles, as shown in the diagram.</w:t>
      </w:r>
    </w:p>
    <w:p w14:paraId="715628F9" w14:textId="65A09B96" w:rsidR="00A33C15" w:rsidRDefault="00A33C15" w:rsidP="00745905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>First</w:t>
      </w:r>
      <w:r w:rsidR="00CF156F">
        <w:rPr>
          <w:sz w:val="28"/>
          <w:szCs w:val="28"/>
        </w:rPr>
        <w:t>ly, note that AB = AD, as they are sides of a square, and AD = AE, as they are sides of an equilateral triangle, which means that AB = AD = AE. Importantly, AB = AE. This tells us that triangle ABE is isosceles</w:t>
      </w:r>
      <w:r w:rsidR="00322EBF">
        <w:rPr>
          <w:sz w:val="28"/>
          <w:szCs w:val="28"/>
        </w:rPr>
        <w:t>, with &lt;ABE = &lt;</w:t>
      </w:r>
      <w:r w:rsidR="009E41D0">
        <w:rPr>
          <w:sz w:val="28"/>
          <w:szCs w:val="28"/>
        </w:rPr>
        <w:t>AEB</w:t>
      </w:r>
      <w:r w:rsidR="00322EBF">
        <w:rPr>
          <w:sz w:val="28"/>
          <w:szCs w:val="28"/>
        </w:rPr>
        <w:t>.</w:t>
      </w:r>
      <w:r w:rsidR="00CF156F">
        <w:rPr>
          <w:sz w:val="28"/>
          <w:szCs w:val="28"/>
        </w:rPr>
        <w:t xml:space="preserve"> &lt;BAE = &lt;BAD + &lt;DAE = 90</w:t>
      </w:r>
      <w:r w:rsidR="00CF156F">
        <w:rPr>
          <w:rFonts w:cstheme="minorHAnsi"/>
          <w:sz w:val="28"/>
          <w:szCs w:val="28"/>
        </w:rPr>
        <w:t xml:space="preserve">° + 60° = 150°, so </w:t>
      </w:r>
      <w:r w:rsidR="001C6E3C">
        <w:rPr>
          <w:rFonts w:cstheme="minorHAnsi"/>
          <w:sz w:val="28"/>
          <w:szCs w:val="28"/>
        </w:rPr>
        <w:t xml:space="preserve">&lt;AEB = &lt;ABE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(180° - 150°)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="001C6E3C">
        <w:rPr>
          <w:rFonts w:eastAsiaTheme="minorEastAsia" w:cstheme="minorHAnsi"/>
          <w:sz w:val="28"/>
          <w:szCs w:val="28"/>
        </w:rPr>
        <w:t xml:space="preserve"> = 15</w:t>
      </w:r>
      <w:r w:rsidR="001C6E3C">
        <w:rPr>
          <w:rFonts w:cstheme="minorHAnsi"/>
          <w:sz w:val="28"/>
          <w:szCs w:val="28"/>
        </w:rPr>
        <w:t>° as angles in a triangle sum to 180°. Similarly, &lt;BFC = &lt;CBF = 15°.</w:t>
      </w:r>
    </w:p>
    <w:p w14:paraId="2F20BA38" w14:textId="7CCAC375" w:rsidR="001C6E3C" w:rsidRDefault="001C6E3C" w:rsidP="00745905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>Now, &lt;ABC = 90</w:t>
      </w:r>
      <w:r>
        <w:rPr>
          <w:rFonts w:cstheme="minorHAnsi"/>
          <w:sz w:val="28"/>
          <w:szCs w:val="28"/>
        </w:rPr>
        <w:t>° as it is a</w:t>
      </w:r>
      <w:r w:rsidR="0081722D">
        <w:rPr>
          <w:rFonts w:cstheme="minorHAnsi"/>
          <w:sz w:val="28"/>
          <w:szCs w:val="28"/>
        </w:rPr>
        <w:t xml:space="preserve">n interior angle </w:t>
      </w:r>
      <w:r>
        <w:rPr>
          <w:rFonts w:cstheme="minorHAnsi"/>
          <w:sz w:val="28"/>
          <w:szCs w:val="28"/>
        </w:rPr>
        <w:t>of a square, so &lt;EBF = 90° - &lt;ABE - &lt;CBF = 60°.</w:t>
      </w:r>
    </w:p>
    <w:p w14:paraId="7AB08287" w14:textId="1411A632" w:rsidR="001C6E3C" w:rsidRDefault="001C6E3C" w:rsidP="00745905">
      <w:pPr>
        <w:spacing w:after="0"/>
        <w:rPr>
          <w:sz w:val="28"/>
          <w:szCs w:val="28"/>
        </w:rPr>
      </w:pPr>
      <w:r>
        <w:rPr>
          <w:sz w:val="28"/>
          <w:szCs w:val="28"/>
        </w:rPr>
        <w:t>Additionally, AB = BC, AE = CF and &lt;BAE = &lt;BCF = 150</w:t>
      </w:r>
      <w:r>
        <w:rPr>
          <w:rFonts w:cstheme="minorHAnsi"/>
          <w:sz w:val="28"/>
          <w:szCs w:val="28"/>
        </w:rPr>
        <w:t xml:space="preserve">°, which means that triangles ABE and CBF are congruent under SAS, and BE = BF. Hence, triangle BEF is isosceles, with &lt;BEF = &lt;EFB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180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°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60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°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60</w:t>
      </w:r>
      <w:r>
        <w:rPr>
          <w:rFonts w:cstheme="minorHAnsi"/>
          <w:sz w:val="28"/>
          <w:szCs w:val="28"/>
        </w:rPr>
        <w:t>°. All three angles of triangle BEF are equal to 60°, so it is equilateral.</w:t>
      </w:r>
    </w:p>
    <w:p w14:paraId="7E173076" w14:textId="67A8BB09" w:rsidR="00B331D2" w:rsidRDefault="00B331D2" w:rsidP="00745905">
      <w:pPr>
        <w:spacing w:after="0"/>
        <w:rPr>
          <w:sz w:val="28"/>
          <w:szCs w:val="28"/>
        </w:rPr>
      </w:pPr>
    </w:p>
    <w:p w14:paraId="4F1C34B1" w14:textId="081E3DC6" w:rsidR="00546BDA" w:rsidRDefault="00546BDA" w:rsidP="00745905">
      <w:pPr>
        <w:spacing w:after="0"/>
        <w:rPr>
          <w:sz w:val="28"/>
          <w:szCs w:val="28"/>
        </w:rPr>
      </w:pPr>
    </w:p>
    <w:p w14:paraId="0B3495BF" w14:textId="7B61786E" w:rsidR="00546BDA" w:rsidRDefault="00546BDA" w:rsidP="00745905">
      <w:pPr>
        <w:spacing w:after="0"/>
        <w:rPr>
          <w:sz w:val="28"/>
          <w:szCs w:val="28"/>
        </w:rPr>
      </w:pPr>
    </w:p>
    <w:p w14:paraId="65560F11" w14:textId="318CE9CD" w:rsidR="00546BDA" w:rsidRDefault="00546BDA" w:rsidP="00745905">
      <w:pPr>
        <w:spacing w:after="0"/>
        <w:rPr>
          <w:sz w:val="28"/>
          <w:szCs w:val="28"/>
        </w:rPr>
      </w:pPr>
    </w:p>
    <w:p w14:paraId="05F22329" w14:textId="353B8C86" w:rsidR="00546BDA" w:rsidRDefault="00546BDA" w:rsidP="00745905">
      <w:pPr>
        <w:spacing w:after="0"/>
        <w:rPr>
          <w:sz w:val="28"/>
          <w:szCs w:val="28"/>
        </w:rPr>
      </w:pPr>
    </w:p>
    <w:p w14:paraId="488AC619" w14:textId="0EDE899F" w:rsidR="00546BDA" w:rsidRDefault="00546BDA" w:rsidP="00745905">
      <w:pPr>
        <w:spacing w:after="0"/>
        <w:rPr>
          <w:sz w:val="28"/>
          <w:szCs w:val="28"/>
        </w:rPr>
      </w:pPr>
    </w:p>
    <w:p w14:paraId="0A5258C1" w14:textId="14239C3D" w:rsidR="00546BDA" w:rsidRDefault="00546BDA" w:rsidP="00745905">
      <w:pPr>
        <w:spacing w:after="0"/>
        <w:rPr>
          <w:sz w:val="28"/>
          <w:szCs w:val="28"/>
        </w:rPr>
      </w:pPr>
    </w:p>
    <w:p w14:paraId="352D8583" w14:textId="2E67B2A8" w:rsidR="00546BDA" w:rsidRDefault="00546BDA" w:rsidP="00745905">
      <w:pPr>
        <w:spacing w:after="0"/>
        <w:rPr>
          <w:sz w:val="28"/>
          <w:szCs w:val="28"/>
        </w:rPr>
      </w:pPr>
    </w:p>
    <w:p w14:paraId="5B3D961F" w14:textId="64B4FADA" w:rsidR="00546BDA" w:rsidRDefault="00546BDA" w:rsidP="00745905">
      <w:pPr>
        <w:spacing w:after="0"/>
        <w:rPr>
          <w:sz w:val="28"/>
          <w:szCs w:val="28"/>
        </w:rPr>
      </w:pPr>
    </w:p>
    <w:p w14:paraId="0E086400" w14:textId="72F10F91" w:rsidR="00546BDA" w:rsidRDefault="00546BDA" w:rsidP="00745905">
      <w:pPr>
        <w:spacing w:after="0"/>
        <w:rPr>
          <w:sz w:val="28"/>
          <w:szCs w:val="28"/>
        </w:rPr>
      </w:pPr>
    </w:p>
    <w:p w14:paraId="24EF1707" w14:textId="03532A02" w:rsidR="00546BDA" w:rsidRDefault="00546BDA" w:rsidP="00745905">
      <w:pPr>
        <w:spacing w:after="0"/>
        <w:rPr>
          <w:sz w:val="28"/>
          <w:szCs w:val="28"/>
        </w:rPr>
      </w:pPr>
    </w:p>
    <w:p w14:paraId="287F46A0" w14:textId="35C52EEF" w:rsidR="00546BDA" w:rsidRDefault="00546BDA" w:rsidP="00745905">
      <w:pPr>
        <w:spacing w:after="0"/>
        <w:rPr>
          <w:sz w:val="28"/>
          <w:szCs w:val="28"/>
        </w:rPr>
      </w:pPr>
    </w:p>
    <w:p w14:paraId="68A66A40" w14:textId="53471AE0" w:rsidR="00546BDA" w:rsidRDefault="00546BDA" w:rsidP="00745905">
      <w:pPr>
        <w:spacing w:after="0"/>
        <w:rPr>
          <w:sz w:val="28"/>
          <w:szCs w:val="28"/>
        </w:rPr>
      </w:pPr>
    </w:p>
    <w:p w14:paraId="69DEE65A" w14:textId="273808E0" w:rsidR="00546BDA" w:rsidRDefault="00546BDA" w:rsidP="00745905">
      <w:pPr>
        <w:spacing w:after="0"/>
        <w:rPr>
          <w:sz w:val="28"/>
          <w:szCs w:val="28"/>
        </w:rPr>
      </w:pPr>
    </w:p>
    <w:p w14:paraId="2BB94EB8" w14:textId="7F0DBE69" w:rsidR="00546BDA" w:rsidRDefault="00546BDA" w:rsidP="00745905">
      <w:pPr>
        <w:spacing w:after="0"/>
        <w:rPr>
          <w:sz w:val="28"/>
          <w:szCs w:val="28"/>
        </w:rPr>
      </w:pPr>
    </w:p>
    <w:p w14:paraId="4D4EAC9E" w14:textId="3F1BAB53" w:rsidR="00546BDA" w:rsidRDefault="00546BDA" w:rsidP="00745905">
      <w:pPr>
        <w:spacing w:after="0"/>
        <w:rPr>
          <w:sz w:val="36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8222C6" wp14:editId="23886A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752215" cy="2162175"/>
            <wp:effectExtent l="0" t="0" r="635" b="9525"/>
            <wp:wrapTight wrapText="bothSides">
              <wp:wrapPolygon edited="0">
                <wp:start x="0" y="0"/>
                <wp:lineTo x="0" y="21505"/>
                <wp:lineTo x="21494" y="21505"/>
                <wp:lineTo x="214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9" t="7389" r="12253" b="41183"/>
                    <a:stretch/>
                  </pic:blipFill>
                  <pic:spPr bwMode="auto">
                    <a:xfrm>
                      <a:off x="0" y="0"/>
                      <a:ext cx="3752215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BDA">
        <w:rPr>
          <w:sz w:val="36"/>
          <w:szCs w:val="28"/>
          <w:u w:val="single"/>
        </w:rPr>
        <w:t>Part B)</w:t>
      </w:r>
    </w:p>
    <w:p w14:paraId="7E20DF65" w14:textId="754B8888" w:rsidR="009E39AA" w:rsidRDefault="00546BDA" w:rsidP="00745905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>Let ADC and CEB be equilateral triangles on the segment AB, as shown in the diagram. Firstly, &lt;DCE = 180</w:t>
      </w:r>
      <w:r>
        <w:rPr>
          <w:rFonts w:cstheme="minorHAnsi"/>
          <w:sz w:val="28"/>
          <w:szCs w:val="28"/>
        </w:rPr>
        <w:t xml:space="preserve">° - &lt;ACD - &lt;ECB = 180° - 60° - 60° = 60° as angles on a </w:t>
      </w:r>
      <w:proofErr w:type="gramStart"/>
      <w:r>
        <w:rPr>
          <w:rFonts w:cstheme="minorHAnsi"/>
          <w:sz w:val="28"/>
          <w:szCs w:val="28"/>
        </w:rPr>
        <w:t>straight line</w:t>
      </w:r>
      <w:proofErr w:type="gramEnd"/>
      <w:r>
        <w:rPr>
          <w:rFonts w:cstheme="minorHAnsi"/>
          <w:sz w:val="28"/>
          <w:szCs w:val="28"/>
        </w:rPr>
        <w:t xml:space="preserve"> sum to 180°. Hence, &lt;</w:t>
      </w:r>
      <w:r w:rsidR="009E39AA">
        <w:rPr>
          <w:rFonts w:cstheme="minorHAnsi"/>
          <w:sz w:val="28"/>
          <w:szCs w:val="28"/>
        </w:rPr>
        <w:t>ACE = &lt;DCB = 60° + 60° = 120°.</w:t>
      </w:r>
    </w:p>
    <w:p w14:paraId="6DC1C76F" w14:textId="5FA09F5E" w:rsidR="009E39AA" w:rsidRPr="009E39AA" w:rsidRDefault="009E39AA" w:rsidP="0074590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 = DC and CE = CB, as they are sides of the two equilateral triangles, and &lt;ACE = &lt;DCB, so</w:t>
      </w:r>
      <w:r w:rsidR="009E41D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triangle</w:t>
      </w:r>
      <w:r w:rsidR="009E41D0">
        <w:rPr>
          <w:rFonts w:cstheme="minorHAnsi"/>
          <w:sz w:val="28"/>
          <w:szCs w:val="28"/>
        </w:rPr>
        <w:t>s ADC and CEB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are congruent under SAS. Therefore, A</w:t>
      </w:r>
      <w:r w:rsidR="00B66D77">
        <w:rPr>
          <w:rFonts w:cstheme="minorHAnsi"/>
          <w:sz w:val="28"/>
          <w:szCs w:val="28"/>
        </w:rPr>
        <w:t xml:space="preserve">E </w:t>
      </w:r>
      <m:oMath>
        <m:r>
          <w:rPr>
            <w:rFonts w:ascii="Cambria Math" w:hAnsi="Cambria Math" w:cstheme="minorHAnsi"/>
            <w:sz w:val="28"/>
            <w:szCs w:val="28"/>
          </w:rPr>
          <m:t>≡</m:t>
        </m:r>
      </m:oMath>
      <w:r w:rsidR="00B66D7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DB</w:t>
      </w:r>
      <w:r w:rsidR="00B66D77">
        <w:rPr>
          <w:rFonts w:cstheme="minorHAnsi"/>
          <w:sz w:val="28"/>
          <w:szCs w:val="28"/>
        </w:rPr>
        <w:t>, no matter what size the equilateral triangles are.</w:t>
      </w:r>
    </w:p>
    <w:p w14:paraId="08894307" w14:textId="5DB3BA5C" w:rsidR="00546BDA" w:rsidRDefault="00546BDA" w:rsidP="00745905">
      <w:pPr>
        <w:spacing w:after="0"/>
        <w:rPr>
          <w:noProof/>
        </w:rPr>
      </w:pPr>
    </w:p>
    <w:p w14:paraId="7FCCC554" w14:textId="2FC93377" w:rsidR="00546BDA" w:rsidRDefault="00546BDA" w:rsidP="00745905">
      <w:pPr>
        <w:spacing w:after="0"/>
        <w:rPr>
          <w:sz w:val="28"/>
          <w:szCs w:val="28"/>
        </w:rPr>
      </w:pPr>
    </w:p>
    <w:p w14:paraId="3E8B1FA1" w14:textId="7A4929D8" w:rsidR="00546BDA" w:rsidRDefault="00546BDA" w:rsidP="00745905">
      <w:pPr>
        <w:spacing w:after="0"/>
        <w:rPr>
          <w:sz w:val="28"/>
          <w:szCs w:val="28"/>
        </w:rPr>
      </w:pPr>
    </w:p>
    <w:p w14:paraId="63D732CF" w14:textId="51C52C67" w:rsidR="00546BDA" w:rsidRDefault="00546BDA" w:rsidP="00745905">
      <w:pPr>
        <w:spacing w:after="0"/>
        <w:rPr>
          <w:sz w:val="28"/>
          <w:szCs w:val="28"/>
        </w:rPr>
      </w:pPr>
    </w:p>
    <w:p w14:paraId="14455944" w14:textId="437E441E" w:rsidR="00546BDA" w:rsidRDefault="00546BDA" w:rsidP="00745905">
      <w:pPr>
        <w:spacing w:after="0"/>
        <w:rPr>
          <w:sz w:val="28"/>
          <w:szCs w:val="28"/>
        </w:rPr>
      </w:pPr>
    </w:p>
    <w:p w14:paraId="5E081880" w14:textId="77A0CC06" w:rsidR="00546BDA" w:rsidRDefault="00546BDA" w:rsidP="00745905">
      <w:pPr>
        <w:spacing w:after="0"/>
        <w:rPr>
          <w:sz w:val="28"/>
          <w:szCs w:val="28"/>
        </w:rPr>
      </w:pPr>
    </w:p>
    <w:p w14:paraId="6EC0071A" w14:textId="57DD5346" w:rsidR="00546BDA" w:rsidRDefault="00546BDA" w:rsidP="00745905">
      <w:pPr>
        <w:spacing w:after="0"/>
        <w:rPr>
          <w:sz w:val="28"/>
          <w:szCs w:val="28"/>
        </w:rPr>
      </w:pPr>
    </w:p>
    <w:p w14:paraId="60D094BF" w14:textId="3CE747F1" w:rsidR="00546BDA" w:rsidRDefault="00546BDA" w:rsidP="00745905">
      <w:pPr>
        <w:spacing w:after="0"/>
        <w:rPr>
          <w:sz w:val="28"/>
          <w:szCs w:val="28"/>
        </w:rPr>
      </w:pPr>
    </w:p>
    <w:p w14:paraId="0FBFB940" w14:textId="493297C7" w:rsidR="00546BDA" w:rsidRDefault="00546BDA" w:rsidP="00745905">
      <w:pPr>
        <w:spacing w:after="0"/>
        <w:rPr>
          <w:sz w:val="28"/>
          <w:szCs w:val="28"/>
        </w:rPr>
      </w:pPr>
    </w:p>
    <w:p w14:paraId="34F58ABB" w14:textId="4AD7EED1" w:rsidR="00546BDA" w:rsidRDefault="00546BDA" w:rsidP="00745905">
      <w:pPr>
        <w:spacing w:after="0"/>
        <w:rPr>
          <w:sz w:val="28"/>
          <w:szCs w:val="28"/>
        </w:rPr>
      </w:pPr>
    </w:p>
    <w:p w14:paraId="58F19B52" w14:textId="47E078FF" w:rsidR="00546BDA" w:rsidRDefault="00546BDA" w:rsidP="00745905">
      <w:pPr>
        <w:spacing w:after="0"/>
        <w:rPr>
          <w:sz w:val="28"/>
          <w:szCs w:val="28"/>
        </w:rPr>
      </w:pPr>
    </w:p>
    <w:p w14:paraId="098EB12C" w14:textId="77777777" w:rsidR="00546BDA" w:rsidRPr="00B331D2" w:rsidRDefault="00546BDA" w:rsidP="00745905">
      <w:pPr>
        <w:spacing w:after="0"/>
        <w:rPr>
          <w:sz w:val="28"/>
          <w:szCs w:val="28"/>
        </w:rPr>
      </w:pPr>
    </w:p>
    <w:p w14:paraId="4AAB6230" w14:textId="12730403" w:rsidR="00B331D2" w:rsidRPr="00B331D2" w:rsidRDefault="00B331D2" w:rsidP="00745905">
      <w:pPr>
        <w:spacing w:after="0"/>
        <w:rPr>
          <w:noProof/>
          <w:sz w:val="28"/>
          <w:szCs w:val="28"/>
        </w:rPr>
      </w:pPr>
    </w:p>
    <w:p w14:paraId="4B025ECF" w14:textId="36D37FB5" w:rsidR="00745905" w:rsidRPr="00B331D2" w:rsidRDefault="00745905" w:rsidP="00745905">
      <w:pPr>
        <w:spacing w:after="0"/>
        <w:rPr>
          <w:sz w:val="28"/>
          <w:szCs w:val="28"/>
        </w:rPr>
      </w:pPr>
    </w:p>
    <w:sectPr w:rsidR="00745905" w:rsidRPr="00B33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05"/>
    <w:rsid w:val="00032134"/>
    <w:rsid w:val="001C6E3C"/>
    <w:rsid w:val="00282E1C"/>
    <w:rsid w:val="0029463F"/>
    <w:rsid w:val="00322EBF"/>
    <w:rsid w:val="0039756B"/>
    <w:rsid w:val="00546BDA"/>
    <w:rsid w:val="00745905"/>
    <w:rsid w:val="0081722D"/>
    <w:rsid w:val="009E39AA"/>
    <w:rsid w:val="009E41D0"/>
    <w:rsid w:val="00A33C15"/>
    <w:rsid w:val="00A9465D"/>
    <w:rsid w:val="00B331D2"/>
    <w:rsid w:val="00B5184F"/>
    <w:rsid w:val="00B66D77"/>
    <w:rsid w:val="00CF156F"/>
    <w:rsid w:val="00E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774C"/>
  <w15:chartTrackingRefBased/>
  <w15:docId w15:val="{EAE74329-C742-4D2D-8897-957D4BDD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E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2018-02-19T17:09:00Z</dcterms:created>
  <dcterms:modified xsi:type="dcterms:W3CDTF">2018-02-19T18:45:00Z</dcterms:modified>
</cp:coreProperties>
</file>