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579" w:rsidRDefault="00D00579" w:rsidP="00D00579">
      <w:r>
        <w:t>An Equilateral Triangular Problem: Our Solution</w:t>
      </w:r>
    </w:p>
    <w:p w:rsidR="00D31D47" w:rsidRDefault="00D00579">
      <w:r>
        <w:t xml:space="preserve">Olivia, Jodie &amp; Harriet (year 6) at </w:t>
      </w:r>
      <w:proofErr w:type="spellStart"/>
      <w:r>
        <w:t>Westdene</w:t>
      </w:r>
      <w:proofErr w:type="spellEnd"/>
      <w:r>
        <w:t xml:space="preserve"> Primary School in Brighton said:</w:t>
      </w:r>
    </w:p>
    <w:p w:rsidR="00D00579" w:rsidRDefault="00D0057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9720D" wp14:editId="74095D42">
                <wp:simplePos x="0" y="0"/>
                <wp:positionH relativeFrom="column">
                  <wp:posOffset>3141406</wp:posOffset>
                </wp:positionH>
                <wp:positionV relativeFrom="paragraph">
                  <wp:posOffset>24622</wp:posOffset>
                </wp:positionV>
                <wp:extent cx="2374265" cy="3421625"/>
                <wp:effectExtent l="0" t="0" r="1270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42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579" w:rsidRDefault="00D00579">
                            <w:r>
                              <w:t>Area Problem:</w:t>
                            </w:r>
                          </w:p>
                          <w:p w:rsidR="00464E78" w:rsidRDefault="00D00579">
                            <w:r>
                              <w:t xml:space="preserve">If you put the two isosceles triangles together you can fit an equilateral triangle into it twice, which means both isosceles triangles together are 2 units so one isosceles triangle is one unit. </w:t>
                            </w:r>
                          </w:p>
                          <w:p w:rsidR="00D00579" w:rsidRDefault="00D00579">
                            <w:r>
                              <w:t xml:space="preserve">Then if </w:t>
                            </w:r>
                            <w:r w:rsidR="00464E78">
                              <w:t xml:space="preserve">you get a right angle triangle you can fit an equilateral triangle and an isosceles triangle into it which makes a right angle triangle two units (1 unit + 1 unit = 2 units). A rectangle must be four units because it is double the right angle triangle.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7.35pt;margin-top:1.95pt;width:186.95pt;height:269.4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">
                <v:textbox>
                  <w:txbxContent>
                    <w:p w:rsidR="00D00579" w:rsidRDefault="00D00579">
                      <w:r>
                        <w:t>Area Problem:</w:t>
                      </w:r>
                    </w:p>
                    <w:p w:rsidR="00464E78" w:rsidRDefault="00D00579">
                      <w:r>
                        <w:t xml:space="preserve">If you put the two isosceles triangles together you can fit an equilateral triangle into it twice, which means both isosceles triangles together are 2 units so one isosceles triangle is one unit. </w:t>
                      </w:r>
                    </w:p>
                    <w:p w:rsidR="00D00579" w:rsidRDefault="00D00579">
                      <w:r>
                        <w:t xml:space="preserve">Then if </w:t>
                      </w:r>
                      <w:r w:rsidR="00464E78">
                        <w:t xml:space="preserve">you get a right angle triangle you can fit an equilateral triangle and an isosceles triangle into it which makes a right angle triangle two units (1 unit + 1 unit = 2 units). A rectangle must be four units because it is double the right angle triangle.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5064876" cy="2755212"/>
            <wp:effectExtent l="0" t="6985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B89906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066433" cy="275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05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579"/>
    <w:rsid w:val="00464E78"/>
    <w:rsid w:val="00D00579"/>
    <w:rsid w:val="00D3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Stratton</dc:creator>
  <cp:lastModifiedBy>Jenny Stratton</cp:lastModifiedBy>
  <cp:revision>1</cp:revision>
  <dcterms:created xsi:type="dcterms:W3CDTF">2020-03-12T12:03:00Z</dcterms:created>
  <dcterms:modified xsi:type="dcterms:W3CDTF">2020-03-12T12:20:00Z</dcterms:modified>
</cp:coreProperties>
</file>