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7A" w:rsidRDefault="0083047A">
      <w:r>
        <w:t xml:space="preserve">An Equilateral Triangular Problem: Our </w:t>
      </w:r>
      <w:bookmarkStart w:id="0" w:name="_GoBack"/>
      <w:bookmarkEnd w:id="0"/>
      <w:r>
        <w:t>Solution</w:t>
      </w:r>
    </w:p>
    <w:p w:rsidR="003B306E" w:rsidRDefault="00A2524E">
      <w:r>
        <w:t xml:space="preserve">Oscar &amp; Dominic (year 6) at </w:t>
      </w:r>
      <w:proofErr w:type="spellStart"/>
      <w:r>
        <w:t>Westdene</w:t>
      </w:r>
      <w:proofErr w:type="spellEnd"/>
      <w:r>
        <w:t xml:space="preserve"> Primary school in Brighton said:</w:t>
      </w:r>
    </w:p>
    <w:p w:rsidR="00A2524E" w:rsidRDefault="00A2524E">
      <w:r>
        <w:t xml:space="preserve">“We knew that the smallest equilateral triangle is worth one unit. We later knew that the small isosceles triangle and small equilateral triangle when halved had the same area in each half. Therefore the small isosceles triangle was equal </w:t>
      </w:r>
      <w:r w:rsidR="007E66BF">
        <w:t xml:space="preserve">in area </w:t>
      </w:r>
      <w:r>
        <w:t>to the small equilateral triangle. We then saw that when you put both the small equilateral triangle and the small isosceles triangle together, they make the right angled triangle next to them (bottom, left). Knowing what we found out earlier, we know the right angled triangle</w:t>
      </w:r>
      <w:r w:rsidR="00700024">
        <w:t xml:space="preserve"> (bottom, left) would equal 2 units (1+1). We then saw that the two right angled triangles (2+2) put together made the rectangle which meant the rectangle was equal to 4.</w:t>
      </w:r>
      <w:r w:rsidR="007E66BF">
        <w:t>”</w:t>
      </w:r>
      <w:r w:rsidR="00700024">
        <w:t xml:space="preserve"> </w:t>
      </w:r>
    </w:p>
    <w:p w:rsidR="00700024" w:rsidRDefault="00700024">
      <w:r>
        <w:rPr>
          <w:noProof/>
          <w:lang w:eastAsia="en-GB"/>
        </w:rPr>
        <w:drawing>
          <wp:inline distT="0" distB="0" distL="0" distR="0">
            <wp:extent cx="5731510" cy="43681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D579.tmp"/>
                    <pic:cNvPicPr/>
                  </pic:nvPicPr>
                  <pic:blipFill>
                    <a:blip r:embed="rId5">
                      <a:extLst>
                        <a:ext uri="{28A0092B-C50C-407E-A947-70E740481C1C}">
                          <a14:useLocalDpi xmlns:a14="http://schemas.microsoft.com/office/drawing/2010/main" val="0"/>
                        </a:ext>
                      </a:extLst>
                    </a:blip>
                    <a:stretch>
                      <a:fillRect/>
                    </a:stretch>
                  </pic:blipFill>
                  <pic:spPr>
                    <a:xfrm>
                      <a:off x="0" y="0"/>
                      <a:ext cx="5731510" cy="4368165"/>
                    </a:xfrm>
                    <a:prstGeom prst="rect">
                      <a:avLst/>
                    </a:prstGeom>
                  </pic:spPr>
                </pic:pic>
              </a:graphicData>
            </a:graphic>
          </wp:inline>
        </w:drawing>
      </w:r>
    </w:p>
    <w:sectPr w:rsidR="00700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4E"/>
    <w:rsid w:val="003B306E"/>
    <w:rsid w:val="00700024"/>
    <w:rsid w:val="007E66BF"/>
    <w:rsid w:val="0083047A"/>
    <w:rsid w:val="00A25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Stratton</dc:creator>
  <cp:lastModifiedBy>Jenny Stratton</cp:lastModifiedBy>
  <cp:revision>3</cp:revision>
  <dcterms:created xsi:type="dcterms:W3CDTF">2020-03-12T11:17:00Z</dcterms:created>
  <dcterms:modified xsi:type="dcterms:W3CDTF">2020-03-12T11:48:00Z</dcterms:modified>
</cp:coreProperties>
</file>