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Can you find a cubic curve that...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 has no stationary points?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 ... has two stationary points: one when x=2 and one when x=5?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Nova Mono" w:cs="Nova Mono" w:eastAsia="Nova Mono" w:hAnsi="Nova Mono"/>
          <w:rtl w:val="0"/>
        </w:rPr>
        <w:t xml:space="preserve">(c) ... has a local minimum when x=−1?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Nova Mono" w:cs="Nova Mono" w:eastAsia="Nova Mono" w:hAnsi="Nova Mono"/>
          <w:rtl w:val="0"/>
        </w:rPr>
        <w:t xml:space="preserve">(d) ... has a local minimum when x=−2 and a local maximum when x=4?</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A cubic curve with no stationary points means that there are no local points, maximums and minimums, or in other words:  that this curve has no bumps. This suggests that there will always be a correlation between the x and the y, meaning that the function will only have one root, as the curve will only trespass the x-axis once. Some cubic curves with only one root are: </w:t>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drawing>
          <wp:inline distB="114300" distT="114300" distL="114300" distR="114300">
            <wp:extent cx="476250" cy="190500"/>
            <wp:effectExtent b="0" l="0" r="0" t="0"/>
            <wp:docPr id="4" name="image13.gif" title="This is the rendered form of the equation. You can not edit this directly. Right click will give you the option to save the image, and in most browsers you can drag the image onto your desktop or another program."/>
            <a:graphic>
              <a:graphicData uri="http://schemas.openxmlformats.org/drawingml/2006/picture">
                <pic:pic>
                  <pic:nvPicPr>
                    <pic:cNvPr id="0" name="image13.gif" title="This is the rendered form of the equation. You can not edit this directly. Right click will give you the option to save the image, and in most browsers you can drag the image onto your desktop or another program."/>
                    <pic:cNvPicPr preferRelativeResize="0"/>
                  </pic:nvPicPr>
                  <pic:blipFill>
                    <a:blip r:embed="rId5"/>
                    <a:srcRect b="0" l="0" r="0" t="0"/>
                    <a:stretch>
                      <a:fillRect/>
                    </a:stretch>
                  </pic:blipFill>
                  <pic:spPr>
                    <a:xfrm>
                      <a:off x="0" y="0"/>
                      <a:ext cx="476250" cy="190500"/>
                    </a:xfrm>
                    <a:prstGeom prst="rect"/>
                    <a:ln/>
                  </pic:spPr>
                </pic:pic>
              </a:graphicData>
            </a:graphic>
          </wp:inline>
        </w:drawing>
      </w:r>
      <w:r w:rsidDel="00000000" w:rsidR="00000000" w:rsidRPr="00000000">
        <w:rPr>
          <w:rtl w:val="0"/>
        </w:rPr>
        <w:t xml:space="preserve">     or      </w:t>
      </w:r>
      <w:r w:rsidDel="00000000" w:rsidR="00000000" w:rsidRPr="00000000">
        <w:drawing>
          <wp:inline distB="114300" distT="114300" distL="114300" distR="114300">
            <wp:extent cx="952500" cy="190500"/>
            <wp:effectExtent b="0" l="0" r="0" t="0"/>
            <wp:docPr id="11" name="image21.gif" title="This is the rendered form of the equation. You can not edit this directly. Right click will give you the option to save the image, and in most browsers you can drag the image onto your desktop or another program."/>
            <a:graphic>
              <a:graphicData uri="http://schemas.openxmlformats.org/drawingml/2006/picture">
                <pic:pic>
                  <pic:nvPicPr>
                    <pic:cNvPr id="0" name="image21.gif" title="This is the rendered form of the equation. You can not edit this directly. Right click will give you the option to save the image, and in most browsers you can drag the image onto your desktop or another program."/>
                    <pic:cNvPicPr preferRelativeResize="0"/>
                  </pic:nvPicPr>
                  <pic:blipFill>
                    <a:blip r:embed="rId6"/>
                    <a:srcRect b="0" l="0" r="0" t="0"/>
                    <a:stretch>
                      <a:fillRect/>
                    </a:stretch>
                  </pic:blipFill>
                  <pic:spPr>
                    <a:xfrm>
                      <a:off x="0" y="0"/>
                      <a:ext cx="952500" cy="1905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 If a cubic curve has two stationary points at x=2 and at x=5, it must have a maximum and a minimum. This means that the differentiation of the function will be equal to zero when we input the values of 2 or 5;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1514475" cy="361950"/>
            <wp:effectExtent b="0" l="0" r="0" t="0"/>
            <wp:docPr id="1" name="image10.gif" title="This is the rendered form of the equation. You can not edit this directly. Right click will give you the option to save the image, and in most browsers you can drag the image onto your desktop or another program."/>
            <a:graphic>
              <a:graphicData uri="http://schemas.openxmlformats.org/drawingml/2006/picture">
                <pic:pic>
                  <pic:nvPicPr>
                    <pic:cNvPr id="0" name="image10.gif" title="This is the rendered form of the equation. You can not edit this directly. Right click will give you the option to save the image, and in most browsers you can drag the image onto your desktop or another program."/>
                    <pic:cNvPicPr preferRelativeResize="0"/>
                  </pic:nvPicPr>
                  <pic:blipFill>
                    <a:blip r:embed="rId7"/>
                    <a:srcRect b="0" l="0" r="0" t="0"/>
                    <a:stretch>
                      <a:fillRect/>
                    </a:stretch>
                  </pic:blipFill>
                  <pic:spPr>
                    <a:xfrm>
                      <a:off x="0" y="0"/>
                      <a:ext cx="1514475" cy="36195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 find the function we simply need to expand the brackets and find the integral of the expression.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4333875" cy="390525"/>
            <wp:effectExtent b="0" l="0" r="0" t="0"/>
            <wp:docPr id="8" name="image18.gif" title="This is the rendered form of the equation. You can not edit this directly. Right click will give you the option to save the image, and in most browsers you can drag the image onto your desktop or another program."/>
            <a:graphic>
              <a:graphicData uri="http://schemas.openxmlformats.org/drawingml/2006/picture">
                <pic:pic>
                  <pic:nvPicPr>
                    <pic:cNvPr id="0" name="image18.gif" title="This is the rendered form of the equation. You can not edit this directly. Right click will give you the option to save the image, and in most browsers you can drag the image onto your desktop or another program."/>
                    <pic:cNvPicPr preferRelativeResize="0"/>
                  </pic:nvPicPr>
                  <pic:blipFill>
                    <a:blip r:embed="rId8"/>
                    <a:srcRect b="0" l="0" r="0" t="0"/>
                    <a:stretch>
                      <a:fillRect/>
                    </a:stretch>
                  </pic:blipFill>
                  <pic:spPr>
                    <a:xfrm>
                      <a:off x="0" y="0"/>
                      <a:ext cx="4333875" cy="390525"/>
                    </a:xfrm>
                    <a:prstGeom prst="rect"/>
                    <a:ln/>
                  </pic:spPr>
                </pic:pic>
              </a:graphicData>
            </a:graphic>
          </wp:inline>
        </w:drawing>
      </w:r>
      <w:r w:rsidDel="00000000" w:rsidR="00000000" w:rsidRPr="00000000">
        <w:rPr>
          <w:rtl w:val="0"/>
        </w:rPr>
        <w:tab/>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w:t>
      </w:r>
      <w:r w:rsidDel="00000000" w:rsidR="00000000" w:rsidRPr="00000000">
        <w:rPr>
          <w:i w:val="1"/>
          <w:rtl w:val="0"/>
        </w:rPr>
        <w:t xml:space="preserve">c </w:t>
      </w:r>
      <w:r w:rsidDel="00000000" w:rsidR="00000000" w:rsidRPr="00000000">
        <w:rPr>
          <w:rtl w:val="0"/>
        </w:rPr>
        <w:t xml:space="preserve">is a constant that, in this case, is indeterminate. The final curve 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1866900" cy="361950"/>
            <wp:effectExtent b="0" l="0" r="0" t="0"/>
            <wp:docPr id="5" name="image15.gif" title="This is the rendered form of the equation. You can not edit this directly. Right click will give you the option to save the image, and in most browsers you can drag the image onto your desktop or another program."/>
            <a:graphic>
              <a:graphicData uri="http://schemas.openxmlformats.org/drawingml/2006/picture">
                <pic:pic>
                  <pic:nvPicPr>
                    <pic:cNvPr id="0" name="image15.gif" title="This is the rendered form of the equation. You can not edit this directly. Right click will give you the option to save the image, and in most browsers you can drag the image onto your desktop or another program."/>
                    <pic:cNvPicPr preferRelativeResize="0"/>
                  </pic:nvPicPr>
                  <pic:blipFill>
                    <a:blip r:embed="rId9"/>
                    <a:srcRect b="0" l="0" r="0" t="0"/>
                    <a:stretch>
                      <a:fillRect/>
                    </a:stretch>
                  </pic:blipFill>
                  <pic:spPr>
                    <a:xfrm>
                      <a:off x="0" y="0"/>
                      <a:ext cx="1866900" cy="36195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 Now we have to create a function which has a stationary point, a minimum in this case, when x=-1. In a cubic curve, if there is a local minimum there is also a maximum, so in this case I will make up a maximum to proceed in a similar way as I did in the last question. To make it simply, the maximum will be where x=-2. The maximum will appear before the minimum if the coefficient of the </w:t>
      </w:r>
      <m:oMath>
        <m:sSup>
          <m:sSupPr>
            <m:ctrlPr>
              <w:rPr/>
            </m:ctrlPr>
          </m:sSupPr>
          <m:e>
            <m:r>
              <w:rPr/>
              <m:t xml:space="preserve">x</m:t>
            </m:r>
          </m:e>
          <m:sup>
            <m:r>
              <w:rPr/>
              <m:t xml:space="preserve">3</m:t>
            </m:r>
          </m:sup>
        </m:sSup>
      </m:oMath>
      <w:r w:rsidDel="00000000" w:rsidR="00000000" w:rsidRPr="00000000">
        <w:rPr>
          <w:rtl w:val="0"/>
        </w:rPr>
        <w:t xml:space="preserve">is positive, so x=-2 will be an appropriate point to place the maximum. Again, the differentiation of the function will result in zero if either of these values are inputed. This means that: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2571750" cy="361950"/>
            <wp:effectExtent b="0" l="0" r="0" t="0"/>
            <wp:docPr id="9" name="image19.gif" title="This is the rendered form of the equation. You can not edit this directly. Right click will give you the option to save the image, and in most browsers you can drag the image onto your desktop or another program."/>
            <a:graphic>
              <a:graphicData uri="http://schemas.openxmlformats.org/drawingml/2006/picture">
                <pic:pic>
                  <pic:nvPicPr>
                    <pic:cNvPr id="0" name="image19.gif" title="This is the rendered form of the equation. You can not edit this directly. Right click will give you the option to save the image, and in most browsers you can drag the image onto your desktop or another program."/>
                    <pic:cNvPicPr preferRelativeResize="0"/>
                  </pic:nvPicPr>
                  <pic:blipFill>
                    <a:blip r:embed="rId10"/>
                    <a:srcRect b="0" l="0" r="0" t="0"/>
                    <a:stretch>
                      <a:fillRect/>
                    </a:stretch>
                  </pic:blipFill>
                  <pic:spPr>
                    <a:xfrm>
                      <a:off x="0" y="0"/>
                      <a:ext cx="2571750" cy="36195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Again, we simply need to find the integral of the derived function to find the original curve.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4010025" cy="390525"/>
            <wp:effectExtent b="0" l="0" r="0" t="0"/>
            <wp:docPr id="3" name="image12.gif" title="This is the rendered form of the equation. You can not edit this directly. Right click will give you the option to save the image, and in most browsers you can drag the image onto your desktop or another program."/>
            <a:graphic>
              <a:graphicData uri="http://schemas.openxmlformats.org/drawingml/2006/picture">
                <pic:pic>
                  <pic:nvPicPr>
                    <pic:cNvPr id="0" name="image12.gif" title="This is the rendered form of the equation. You can not edit this directly. Right click will give you the option to save the image, and in most browsers you can drag the image onto your desktop or another program."/>
                    <pic:cNvPicPr preferRelativeResize="0"/>
                  </pic:nvPicPr>
                  <pic:blipFill>
                    <a:blip r:embed="rId11"/>
                    <a:srcRect b="0" l="0" r="0" t="0"/>
                    <a:stretch>
                      <a:fillRect/>
                    </a:stretch>
                  </pic:blipFill>
                  <pic:spPr>
                    <a:xfrm>
                      <a:off x="0" y="0"/>
                      <a:ext cx="4010025" cy="39052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this case as well, the </w:t>
      </w:r>
      <w:r w:rsidDel="00000000" w:rsidR="00000000" w:rsidRPr="00000000">
        <w:rPr>
          <w:i w:val="1"/>
          <w:rtl w:val="0"/>
        </w:rPr>
        <w:t xml:space="preserve">c </w:t>
      </w:r>
      <w:r w:rsidDel="00000000" w:rsidR="00000000" w:rsidRPr="00000000">
        <w:rPr>
          <w:rtl w:val="0"/>
        </w:rPr>
        <w:t xml:space="preserve">an unimportant constant that will only translate the vertically the functions, meaning that the minimum will remain at x=-1. The final function 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1781175" cy="352425"/>
            <wp:effectExtent b="0" l="0" r="0" t="0"/>
            <wp:docPr id="6" name="image16.gif" title="This is the rendered form of the equation. You can not edit this directly. Right click will give you the option to save the image, and in most browsers you can drag the image onto your desktop or another program."/>
            <a:graphic>
              <a:graphicData uri="http://schemas.openxmlformats.org/drawingml/2006/picture">
                <pic:pic>
                  <pic:nvPicPr>
                    <pic:cNvPr id="0" name="image16.gif" title="This is the rendered form of the equation. You can not edit this directly. Right click will give you the option to save the image, and in most browsers you can drag the image onto your desktop or another program."/>
                    <pic:cNvPicPr preferRelativeResize="0"/>
                  </pic:nvPicPr>
                  <pic:blipFill>
                    <a:blip r:embed="rId12"/>
                    <a:srcRect b="0" l="0" r="0" t="0"/>
                    <a:stretch>
                      <a:fillRect/>
                    </a:stretch>
                  </pic:blipFill>
                  <pic:spPr>
                    <a:xfrm>
                      <a:off x="0" y="0"/>
                      <a:ext cx="1781175" cy="35242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 The last function requires a minimum at x=-2 and a maximum at x=4. If you try and sketch the function you will notice that the curve moves with a negative correlation, meaning that the coefficient of the </w:t>
      </w:r>
      <m:oMath>
        <m:sSup>
          <m:sSupPr>
            <m:ctrlPr>
              <w:rPr/>
            </m:ctrlPr>
          </m:sSupPr>
          <m:e>
            <m:r>
              <w:rPr/>
              <m:t xml:space="preserve">x</m:t>
            </m:r>
          </m:e>
          <m:sup>
            <m:r>
              <w:rPr/>
              <m:t xml:space="preserve">3</m:t>
            </m:r>
          </m:sup>
        </m:sSup>
      </m:oMath>
      <w:r w:rsidDel="00000000" w:rsidR="00000000" w:rsidRPr="00000000">
        <w:rPr>
          <w:rtl w:val="0"/>
        </w:rPr>
        <w:t xml:space="preserve">will be negative. This is because the first stationary point is a minimum instead of a maximum. Again, the differentiation of the function we are looking for will result in zero we input the values of -2 and 4. Moreover the coefficient of the </w:t>
      </w:r>
      <m:oMath>
        <m:sSup>
          <m:sSupPr>
            <m:ctrlPr>
              <w:rPr/>
            </m:ctrlPr>
          </m:sSupPr>
          <m:e>
            <m:r>
              <w:rPr/>
              <m:t xml:space="preserve">x</m:t>
            </m:r>
          </m:e>
          <m:sup>
            <m:r>
              <w:rPr/>
              <m:t xml:space="preserve">2</m:t>
            </m:r>
          </m:sup>
        </m:sSup>
      </m:oMath>
      <w:r w:rsidDel="00000000" w:rsidR="00000000" w:rsidRPr="00000000">
        <w:rPr>
          <w:rtl w:val="0"/>
        </w:rPr>
        <w:t xml:space="preserve">must be negative, as explained above. An example that suits these requirement: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2838450" cy="361950"/>
            <wp:effectExtent b="0" l="0" r="0" t="0"/>
            <wp:docPr id="10" name="image20.gif" title="This is the rendered form of the equation. You can not edit this directly. Right click will give you the option to save the image, and in most browsers you can drag the image onto your desktop or another program."/>
            <a:graphic>
              <a:graphicData uri="http://schemas.openxmlformats.org/drawingml/2006/picture">
                <pic:pic>
                  <pic:nvPicPr>
                    <pic:cNvPr id="0" name="image20.gif" title="This is the rendered form of the equation. You can not edit this directly. Right click will give you the option to save the image, and in most browsers you can drag the image onto your desktop or another program."/>
                    <pic:cNvPicPr preferRelativeResize="0"/>
                  </pic:nvPicPr>
                  <pic:blipFill>
                    <a:blip r:embed="rId13"/>
                    <a:srcRect b="0" l="0" r="0" t="0"/>
                    <a:stretch>
                      <a:fillRect/>
                    </a:stretch>
                  </pic:blipFill>
                  <pic:spPr>
                    <a:xfrm>
                      <a:off x="0" y="0"/>
                      <a:ext cx="2838450" cy="36195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Now, as done in previous question, we integrate the expression to get the function we are looking for: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4343400" cy="390525"/>
            <wp:effectExtent b="0" l="0" r="0" t="0"/>
            <wp:docPr id="7" name="image17.gif" title="This is the rendered form of the equation. You can not edit this directly. Right click will give you the option to save the image, and in most browsers you can drag the image onto your desktop or another program."/>
            <a:graphic>
              <a:graphicData uri="http://schemas.openxmlformats.org/drawingml/2006/picture">
                <pic:pic>
                  <pic:nvPicPr>
                    <pic:cNvPr id="0" name="image17.gif" title="This is the rendered form of the equation. You can not edit this directly. Right click will give you the option to save the image, and in most browsers you can drag the image onto your desktop or another program."/>
                    <pic:cNvPicPr preferRelativeResize="0"/>
                  </pic:nvPicPr>
                  <pic:blipFill>
                    <a:blip r:embed="rId14"/>
                    <a:srcRect b="0" l="0" r="0" t="0"/>
                    <a:stretch>
                      <a:fillRect/>
                    </a:stretch>
                  </pic:blipFill>
                  <pic:spPr>
                    <a:xfrm>
                      <a:off x="0" y="0"/>
                      <a:ext cx="4343400" cy="39052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final function is therefore: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1790700" cy="352425"/>
            <wp:effectExtent b="0" l="0" r="0" t="0"/>
            <wp:docPr id="2" name="image11.gif" title="This is the rendered form of the equation. You can not edit this directly. Right click will give you the option to save the image, and in most browsers you can drag the image onto your desktop or another program."/>
            <a:graphic>
              <a:graphicData uri="http://schemas.openxmlformats.org/drawingml/2006/picture">
                <pic:pic>
                  <pic:nvPicPr>
                    <pic:cNvPr id="0" name="image11.gif" title="This is the rendered form of the equation. You can not edit this directly. Right click will give you the option to save the image, and in most browsers you can drag the image onto your desktop or another program."/>
                    <pic:cNvPicPr preferRelativeResize="0"/>
                  </pic:nvPicPr>
                  <pic:blipFill>
                    <a:blip r:embed="rId15"/>
                    <a:srcRect b="0" l="0" r="0" t="0"/>
                    <a:stretch>
                      <a:fillRect/>
                    </a:stretch>
                  </pic:blipFill>
                  <pic:spPr>
                    <a:xfrm>
                      <a:off x="0" y="0"/>
                      <a:ext cx="1790700" cy="35242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Nova Mon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1" Type="http://schemas.openxmlformats.org/officeDocument/2006/relationships/image" Target="media/image12.gif"/><Relationship Id="rId10" Type="http://schemas.openxmlformats.org/officeDocument/2006/relationships/image" Target="media/image19.gif"/><Relationship Id="rId13" Type="http://schemas.openxmlformats.org/officeDocument/2006/relationships/image" Target="media/image20.gif"/><Relationship Id="rId12" Type="http://schemas.openxmlformats.org/officeDocument/2006/relationships/image" Target="media/image16.gif"/><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5.gif"/><Relationship Id="rId15" Type="http://schemas.openxmlformats.org/officeDocument/2006/relationships/image" Target="media/image11.gif"/><Relationship Id="rId14" Type="http://schemas.openxmlformats.org/officeDocument/2006/relationships/image" Target="media/image17.gif"/><Relationship Id="rId5" Type="http://schemas.openxmlformats.org/officeDocument/2006/relationships/image" Target="media/image13.gif"/><Relationship Id="rId6" Type="http://schemas.openxmlformats.org/officeDocument/2006/relationships/image" Target="media/image21.gif"/><Relationship Id="rId7" Type="http://schemas.openxmlformats.org/officeDocument/2006/relationships/image" Target="media/image10.gif"/><Relationship Id="rId8" Type="http://schemas.openxmlformats.org/officeDocument/2006/relationships/image" Target="media/image18.gif"/></Relationships>
</file>

<file path=word/_rels/fontTable.xml.rels><?xml version="1.0" encoding="UTF-8" standalone="yes"?><Relationships xmlns="http://schemas.openxmlformats.org/package/2006/relationships"><Relationship Id="rId1" Type="http://schemas.openxmlformats.org/officeDocument/2006/relationships/font" Target="fonts/NovaMono-regular.ttf"/></Relationships>
</file>