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BB" w:rsidRDefault="001F1B0A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367.5pt;margin-top:355.5pt;width:30pt;height:44.25pt;flip:x;z-index:251680768" o:connectortype="straight"/>
        </w:pict>
      </w:r>
      <w:r>
        <w:rPr>
          <w:noProof/>
          <w:lang w:eastAsia="en-GB"/>
        </w:rPr>
        <w:pict>
          <v:shape id="_x0000_s1050" type="#_x0000_t32" style="position:absolute;margin-left:283.5pt;margin-top:351pt;width:41.25pt;height:52.7pt;z-index:251679744" o:connectortype="straight"/>
        </w:pict>
      </w:r>
      <w:r>
        <w:rPr>
          <w:noProof/>
          <w:lang w:eastAsia="en-GB"/>
        </w:rPr>
        <w:pict>
          <v:shape id="_x0000_s1049" type="#_x0000_t32" style="position:absolute;margin-left:309.75pt;margin-top:309pt;width:57.75pt;height:.75pt;flip:y;z-index:251678720" o:connectortype="straight"/>
        </w:pict>
      </w:r>
      <w:r>
        <w:rPr>
          <w:noProof/>
          <w:lang w:eastAsia="en-GB"/>
        </w:rPr>
        <w:pict>
          <v:shape id="_x0000_s1048" type="#_x0000_t32" style="position:absolute;margin-left:356.25pt;margin-top:215.25pt;width:32.25pt;height:63.75pt;z-index:251677696" o:connectortype="straight"/>
        </w:pict>
      </w:r>
      <w:r>
        <w:rPr>
          <w:noProof/>
          <w:lang w:eastAsia="en-GB"/>
        </w:rPr>
        <w:pict>
          <v:shape id="_x0000_s1047" type="#_x0000_t32" style="position:absolute;margin-left:299.25pt;margin-top:209.25pt;width:52.5pt;height:77.25pt;flip:x;z-index:251676672" o:connectortype="straight"/>
        </w:pict>
      </w:r>
      <w:r>
        <w:rPr>
          <w:noProof/>
          <w:lang w:eastAsia="en-GB"/>
        </w:rPr>
        <w:pict>
          <v:shape id="_x0000_s1046" type="#_x0000_t32" style="position:absolute;margin-left:249pt;margin-top:200.25pt;width:34.5pt;height:78.75pt;z-index:251675648" o:connectortype="straight"/>
        </w:pict>
      </w:r>
      <w:r>
        <w:rPr>
          <w:noProof/>
          <w:lang w:eastAsia="en-GB"/>
        </w:rPr>
        <w:pict>
          <v:shape id="_x0000_s1045" type="#_x0000_t32" style="position:absolute;margin-left:174pt;margin-top:304.5pt;width:48pt;height:.75pt;z-index:251674624" o:connectortype="straight"/>
        </w:pict>
      </w:r>
      <w:r>
        <w:rPr>
          <w:noProof/>
          <w:lang w:eastAsia="en-GB"/>
        </w:rPr>
        <w:pict>
          <v:oval id="_x0000_s1044" style="position:absolute;margin-left:316.5pt;margin-top:403.7pt;width:1in;height:1in;z-index:251673600">
            <v:textbox>
              <w:txbxContent>
                <w:p w:rsidR="001F1B0A" w:rsidRPr="001F1B0A" w:rsidRDefault="001F1B0A" w:rsidP="001F1B0A">
                  <w:r>
                    <w:t>Emily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42" style="position:absolute;margin-left:367.5pt;margin-top:279pt;width:1in;height:1in;z-index:251671552">
            <v:textbox>
              <w:txbxContent>
                <w:p w:rsidR="001F1B0A" w:rsidRPr="001F1B0A" w:rsidRDefault="001F1B0A" w:rsidP="001F1B0A">
                  <w:r>
                    <w:t>Daphne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_x0000_s1043" style="position:absolute;margin-left:231.65pt;margin-top:279pt;width:1in;height:1in;z-index:251672576">
            <v:textbox>
              <w:txbxContent>
                <w:p w:rsidR="001F1B0A" w:rsidRPr="001F1B0A" w:rsidRDefault="001F1B0A" w:rsidP="001F1B0A">
                  <w:r>
                    <w:t>Anna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shape id="_x0000_s1038" type="#_x0000_t32" style="position:absolute;margin-left:89.25pt;margin-top:165.75pt;width:91.5pt;height:3.75pt;flip:y;z-index:251668480" o:connectortype="straight"/>
        </w:pict>
      </w:r>
      <w:r w:rsidR="00441F96">
        <w:rPr>
          <w:noProof/>
          <w:lang w:eastAsia="en-GB"/>
        </w:rPr>
        <w:pict>
          <v:shape id="_x0000_s1039" type="#_x0000_t32" style="position:absolute;margin-left:256.5pt;margin-top:174pt;width:60pt;height:1.5pt;flip:y;z-index:251669504" o:connectortype="straight"/>
        </w:pict>
      </w:r>
      <w:r w:rsidR="00441F96">
        <w:rPr>
          <w:noProof/>
          <w:lang w:eastAsia="en-GB"/>
        </w:rPr>
        <w:pict>
          <v:shape id="_x0000_s1037" type="#_x0000_t32" style="position:absolute;margin-left:134.25pt;margin-top:209.25pt;width:71.25pt;height:57.75pt;flip:y;z-index:251667456" o:connectortype="straight"/>
        </w:pict>
      </w:r>
      <w:r w:rsidR="00441F96">
        <w:rPr>
          <w:noProof/>
          <w:lang w:eastAsia="en-GB"/>
        </w:rPr>
        <w:pict>
          <v:oval id="_x0000_s1028" style="position:absolute;margin-left:316.5pt;margin-top:137.25pt;width:1in;height:1in;z-index:251660288">
            <v:textbox>
              <w:txbxContent>
                <w:p w:rsidR="006E1DFC" w:rsidRPr="001F1B0A" w:rsidRDefault="001F1B0A" w:rsidP="001F1B0A">
                  <w:proofErr w:type="spellStart"/>
                  <w:r>
                    <w:t>Ciara</w:t>
                  </w:r>
                  <w:proofErr w:type="spellEnd"/>
                </w:p>
              </w:txbxContent>
            </v:textbox>
          </v:oval>
        </w:pict>
      </w:r>
      <w:r w:rsidR="00441F96">
        <w:rPr>
          <w:noProof/>
          <w:lang w:eastAsia="en-GB"/>
        </w:rPr>
        <w:pict>
          <v:oval id="_x0000_s1029" style="position:absolute;margin-left:95.25pt;margin-top:267pt;width:1in;height:1in;z-index:251661312">
            <v:textbox>
              <w:txbxContent>
                <w:p w:rsidR="006E1DFC" w:rsidRPr="001F1B0A" w:rsidRDefault="001F1B0A" w:rsidP="001F1B0A">
                  <w:r>
                    <w:t>Gill</w:t>
                  </w:r>
                </w:p>
              </w:txbxContent>
            </v:textbox>
          </v:oval>
        </w:pict>
      </w:r>
      <w:r w:rsidR="00441F96">
        <w:rPr>
          <w:noProof/>
          <w:lang w:eastAsia="en-GB"/>
        </w:rPr>
        <w:pict>
          <v:oval id="_x0000_s1030" style="position:absolute;margin-left:180.75pt;margin-top:137.25pt;width:1in;height:1in;z-index:251662336">
            <v:textbox>
              <w:txbxContent>
                <w:p w:rsidR="006E1DFC" w:rsidRPr="001F1B0A" w:rsidRDefault="001F1B0A" w:rsidP="001F1B0A">
                  <w:r>
                    <w:t>Bella</w:t>
                  </w:r>
                </w:p>
              </w:txbxContent>
            </v:textbox>
          </v:oval>
        </w:pict>
      </w:r>
      <w:r w:rsidR="00441F96">
        <w:rPr>
          <w:noProof/>
          <w:lang w:eastAsia="en-GB"/>
        </w:rPr>
        <w:pict>
          <v:oval id="_x0000_s1031" style="position:absolute;margin-left:17.25pt;margin-top:137.25pt;width:1in;height:1in;z-index:251663360">
            <v:textbox>
              <w:txbxContent>
                <w:p w:rsidR="006E1DFC" w:rsidRPr="001F1B0A" w:rsidRDefault="001F1B0A" w:rsidP="001F1B0A">
                  <w:r>
                    <w:t>Fiona</w:t>
                  </w:r>
                </w:p>
              </w:txbxContent>
            </v:textbox>
          </v:oval>
        </w:pict>
      </w:r>
    </w:p>
    <w:sectPr w:rsidR="00653DBB" w:rsidSect="0073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DFC"/>
    <w:rsid w:val="00036907"/>
    <w:rsid w:val="001B0BA4"/>
    <w:rsid w:val="001F1B0A"/>
    <w:rsid w:val="00441F96"/>
    <w:rsid w:val="00516FAC"/>
    <w:rsid w:val="00653DBB"/>
    <w:rsid w:val="006E1DFC"/>
    <w:rsid w:val="007336A0"/>
    <w:rsid w:val="00BC19CC"/>
    <w:rsid w:val="00EB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7"/>
        <o:r id="V:Rule10" type="connector" idref="#_x0000_s1039"/>
        <o:r id="V:Rule12" type="connector" idref="#_x0000_s1038"/>
        <o:r id="V:Rule14" type="connector" idref="#_x0000_s1045"/>
        <o:r id="V:Rule16" type="connector" idref="#_x0000_s1046"/>
        <o:r id="V:Rule18" type="connector" idref="#_x0000_s1047"/>
        <o:r id="V:Rule20" type="connector" idref="#_x0000_s1048"/>
        <o:r id="V:Rule22" type="connector" idref="#_x0000_s1049"/>
        <o:r id="V:Rule24" type="connector" idref="#_x0000_s1050"/>
        <o:r id="V:Rule26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CAAN-HOME</dc:creator>
  <cp:lastModifiedBy>CAAN-HOME</cp:lastModifiedBy>
  <cp:revision>2</cp:revision>
  <dcterms:created xsi:type="dcterms:W3CDTF">2015-11-08T16:06:00Z</dcterms:created>
  <dcterms:modified xsi:type="dcterms:W3CDTF">2015-11-08T17:10:00Z</dcterms:modified>
</cp:coreProperties>
</file>