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7A5AE" w14:textId="7160294F" w:rsidR="00610860" w:rsidRPr="00610860" w:rsidRDefault="00610860" w:rsidP="00610860">
      <w:pPr>
        <w:pStyle w:val="ListParagraph"/>
        <w:spacing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8246964"/>
      <w:bookmarkEnd w:id="0"/>
      <w:r w:rsidRPr="00610860">
        <w:rPr>
          <w:rFonts w:ascii="Arial" w:hAnsi="Arial" w:cs="Arial"/>
          <w:b/>
          <w:bCs/>
          <w:sz w:val="24"/>
          <w:szCs w:val="24"/>
        </w:rPr>
        <w:t>Solution for Painting Possibilities</w:t>
      </w:r>
    </w:p>
    <w:p w14:paraId="7AE8874E" w14:textId="77777777" w:rsidR="00610860" w:rsidRDefault="00610860" w:rsidP="001B4065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012D6AFA" w14:textId="776BBAC1" w:rsidR="001B4065" w:rsidRPr="004A20D6" w:rsidRDefault="00834F12" w:rsidP="001B4065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4A20D6">
        <w:rPr>
          <w:rFonts w:ascii="Arial" w:hAnsi="Arial" w:cs="Arial"/>
          <w:sz w:val="24"/>
          <w:szCs w:val="24"/>
        </w:rPr>
        <w:t xml:space="preserve">Myself, </w:t>
      </w:r>
      <w:proofErr w:type="spellStart"/>
      <w:r w:rsidRPr="004A20D6">
        <w:rPr>
          <w:rFonts w:ascii="Arial" w:hAnsi="Arial" w:cs="Arial"/>
          <w:sz w:val="24"/>
          <w:szCs w:val="24"/>
        </w:rPr>
        <w:t>Shubhangee</w:t>
      </w:r>
      <w:proofErr w:type="spellEnd"/>
      <w:r w:rsidRPr="004A20D6">
        <w:rPr>
          <w:rFonts w:ascii="Arial" w:hAnsi="Arial" w:cs="Arial"/>
          <w:sz w:val="24"/>
          <w:szCs w:val="24"/>
        </w:rPr>
        <w:t xml:space="preserve">, had worked in Ganit </w:t>
      </w:r>
      <w:proofErr w:type="spellStart"/>
      <w:r w:rsidRPr="004A20D6">
        <w:rPr>
          <w:rFonts w:ascii="Arial" w:hAnsi="Arial" w:cs="Arial"/>
          <w:sz w:val="24"/>
          <w:szCs w:val="24"/>
        </w:rPr>
        <w:t>Kreeda</w:t>
      </w:r>
      <w:proofErr w:type="spellEnd"/>
      <w:r w:rsidRPr="004A20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A20D6">
        <w:rPr>
          <w:rFonts w:ascii="Arial" w:hAnsi="Arial" w:cs="Arial"/>
          <w:sz w:val="24"/>
          <w:szCs w:val="24"/>
        </w:rPr>
        <w:t>Vicharvatika</w:t>
      </w:r>
      <w:proofErr w:type="spellEnd"/>
      <w:r w:rsidRPr="004A20D6">
        <w:rPr>
          <w:rFonts w:ascii="Arial" w:hAnsi="Arial" w:cs="Arial"/>
          <w:sz w:val="24"/>
          <w:szCs w:val="24"/>
        </w:rPr>
        <w:t xml:space="preserve"> with 15 kids, Viha, Abhiram, </w:t>
      </w:r>
      <w:proofErr w:type="spellStart"/>
      <w:r w:rsidRPr="004A20D6">
        <w:rPr>
          <w:rFonts w:ascii="Arial" w:hAnsi="Arial" w:cs="Arial"/>
          <w:sz w:val="24"/>
          <w:szCs w:val="24"/>
        </w:rPr>
        <w:t>Eshann</w:t>
      </w:r>
      <w:proofErr w:type="spellEnd"/>
      <w:r w:rsidRPr="004A20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A20D6">
        <w:rPr>
          <w:rFonts w:ascii="Arial" w:hAnsi="Arial" w:cs="Arial"/>
          <w:sz w:val="24"/>
          <w:szCs w:val="24"/>
        </w:rPr>
        <w:t>Anirved</w:t>
      </w:r>
      <w:proofErr w:type="spellEnd"/>
      <w:r w:rsidRPr="004A20D6">
        <w:rPr>
          <w:rFonts w:ascii="Arial" w:hAnsi="Arial" w:cs="Arial"/>
          <w:sz w:val="24"/>
          <w:szCs w:val="24"/>
        </w:rPr>
        <w:t xml:space="preserve">, Arya, Rivaan, Miraya, Asma, Aprameya, Vibha, </w:t>
      </w:r>
      <w:proofErr w:type="spellStart"/>
      <w:r w:rsidRPr="004A20D6">
        <w:rPr>
          <w:rFonts w:ascii="Arial" w:hAnsi="Arial" w:cs="Arial"/>
          <w:sz w:val="24"/>
          <w:szCs w:val="24"/>
        </w:rPr>
        <w:t>Rudraraj</w:t>
      </w:r>
      <w:proofErr w:type="spellEnd"/>
      <w:r w:rsidRPr="004A20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A20D6">
        <w:rPr>
          <w:rFonts w:ascii="Arial" w:hAnsi="Arial" w:cs="Arial"/>
          <w:sz w:val="24"/>
          <w:szCs w:val="24"/>
        </w:rPr>
        <w:t>Nithyashree</w:t>
      </w:r>
      <w:proofErr w:type="spellEnd"/>
      <w:r w:rsidRPr="004A20D6">
        <w:rPr>
          <w:rFonts w:ascii="Arial" w:hAnsi="Arial" w:cs="Arial"/>
          <w:sz w:val="24"/>
          <w:szCs w:val="24"/>
        </w:rPr>
        <w:t>, Adhrit, Kathir, Arnav of 4</w:t>
      </w:r>
      <w:r w:rsidRPr="004A20D6">
        <w:rPr>
          <w:rFonts w:ascii="Arial" w:hAnsi="Arial" w:cs="Arial"/>
          <w:sz w:val="24"/>
          <w:szCs w:val="24"/>
          <w:vertAlign w:val="superscript"/>
        </w:rPr>
        <w:t>th</w:t>
      </w:r>
      <w:r w:rsidRPr="004A20D6">
        <w:rPr>
          <w:rFonts w:ascii="Arial" w:hAnsi="Arial" w:cs="Arial"/>
          <w:sz w:val="24"/>
          <w:szCs w:val="24"/>
        </w:rPr>
        <w:t xml:space="preserve"> and 5</w:t>
      </w:r>
      <w:r w:rsidRPr="004A20D6">
        <w:rPr>
          <w:rFonts w:ascii="Arial" w:hAnsi="Arial" w:cs="Arial"/>
          <w:sz w:val="24"/>
          <w:szCs w:val="24"/>
          <w:vertAlign w:val="superscript"/>
        </w:rPr>
        <w:t>th</w:t>
      </w:r>
      <w:r w:rsidRPr="004A20D6">
        <w:rPr>
          <w:rFonts w:ascii="Arial" w:hAnsi="Arial" w:cs="Arial"/>
          <w:sz w:val="24"/>
          <w:szCs w:val="24"/>
        </w:rPr>
        <w:t xml:space="preserve"> grade worked on </w:t>
      </w:r>
      <w:r w:rsidRPr="004A20D6">
        <w:rPr>
          <w:rFonts w:ascii="Arial" w:hAnsi="Arial" w:cs="Arial"/>
          <w:b/>
          <w:bCs/>
          <w:sz w:val="24"/>
          <w:szCs w:val="24"/>
        </w:rPr>
        <w:t xml:space="preserve">Painting Possibilities. </w:t>
      </w:r>
    </w:p>
    <w:p w14:paraId="466DA2EE" w14:textId="77777777" w:rsidR="001B4065" w:rsidRPr="004A20D6" w:rsidRDefault="001B4065" w:rsidP="001B406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4A20D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14:paraId="77106172" w14:textId="77777777" w:rsidR="001B4065" w:rsidRPr="004A20D6" w:rsidRDefault="001B4065" w:rsidP="001B4065">
      <w:pPr>
        <w:pStyle w:val="ListParagraph"/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</w:pPr>
      <w:r w:rsidRPr="004A20D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CHALLENGE 1</w:t>
      </w:r>
    </w:p>
    <w:p w14:paraId="4A7747AD" w14:textId="764DEA78" w:rsidR="001B4065" w:rsidRPr="004A20D6" w:rsidRDefault="001B4065" w:rsidP="001B406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  <w:t xml:space="preserve">How many units of paint have been used to </w:t>
      </w:r>
      <w:proofErr w:type="gramStart"/>
      <w:r w:rsidRPr="004A2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  <w:t>turn the multi-coloured box (A)</w:t>
      </w:r>
      <w:proofErr w:type="gramEnd"/>
    </w:p>
    <w:p w14:paraId="5D059C06" w14:textId="77777777" w:rsidR="001B4065" w:rsidRPr="004A20D6" w:rsidRDefault="001B4065" w:rsidP="001B406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4A2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  <w:t xml:space="preserve"> into the painted box (B)?</w:t>
      </w:r>
    </w:p>
    <w:p w14:paraId="1D388EC4" w14:textId="77777777" w:rsidR="001B4065" w:rsidRPr="004A20D6" w:rsidRDefault="001B4065" w:rsidP="001B406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14:paraId="2B7409F2" w14:textId="0A69F068" w:rsidR="001B4065" w:rsidRPr="004A20D6" w:rsidRDefault="001B4065" w:rsidP="001B406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4A20D6">
        <w:rPr>
          <w:rFonts w:ascii="Arial" w:hAnsi="Arial" w:cs="Arial"/>
          <w:noProof/>
          <w:sz w:val="24"/>
          <w:szCs w:val="24"/>
          <w:lang w:eastAsia="en-IN"/>
        </w:rPr>
        <w:drawing>
          <wp:inline distT="0" distB="0" distL="0" distR="0" wp14:anchorId="6434D937" wp14:editId="5A7DF0B7">
            <wp:extent cx="3503930" cy="2340610"/>
            <wp:effectExtent l="0" t="0" r="127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C19E4" w14:textId="77777777" w:rsidR="001B4065" w:rsidRPr="004A20D6" w:rsidRDefault="001B4065" w:rsidP="001B406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4A20D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Solution:</w:t>
      </w:r>
    </w:p>
    <w:p w14:paraId="2271F408" w14:textId="6B902172" w:rsidR="001B4065" w:rsidRPr="004A20D6" w:rsidRDefault="001B4065" w:rsidP="001B406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  <w:t xml:space="preserve">We discussed this task in the session and tried to find out the solution collaboratively. Three different kids have used three different approaches to count </w:t>
      </w:r>
      <w:r w:rsidRPr="004A20D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  <w:t>the total number</w:t>
      </w:r>
      <w:r w:rsidR="00BE618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  <w:t xml:space="preserve"> of</w:t>
      </w:r>
      <w:r w:rsidRPr="004A20D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  <w:t xml:space="preserve"> faces to be coloured (which is equal to required units of paints).</w:t>
      </w:r>
    </w:p>
    <w:p w14:paraId="20F094F8" w14:textId="77777777" w:rsidR="001B4065" w:rsidRPr="004A20D6" w:rsidRDefault="001B4065" w:rsidP="001B406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</w:pPr>
    </w:p>
    <w:p w14:paraId="4AE83C2F" w14:textId="77777777" w:rsidR="001B4065" w:rsidRPr="004A20D6" w:rsidRDefault="001B4065" w:rsidP="001B406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eastAsia="en-IN"/>
        </w:rPr>
      </w:pPr>
      <w:proofErr w:type="spellStart"/>
      <w:r w:rsidRPr="004A20D6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eastAsia="en-IN"/>
        </w:rPr>
        <w:t>Anirved</w:t>
      </w:r>
      <w:proofErr w:type="spellEnd"/>
      <w:r w:rsidRPr="004A20D6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eastAsia="en-IN"/>
        </w:rPr>
        <w:t xml:space="preserve"> simply counted the number of faces and he found it 32 on sides and 12 on the top; that way making it 44.</w:t>
      </w:r>
    </w:p>
    <w:p w14:paraId="1F7A8744" w14:textId="7E6F4668" w:rsidR="00D43323" w:rsidRPr="004A20D6" w:rsidRDefault="001B4065" w:rsidP="001B406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  <w:t>Rivaan used different technique. He first counted cubes and then their faces from bottom row</w:t>
      </w:r>
      <w:r w:rsidR="00D43323" w:rsidRPr="004A20D6"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  <w:t>, top row separately as:</w:t>
      </w:r>
    </w:p>
    <w:p w14:paraId="188E08E6" w14:textId="77777777" w:rsidR="00D43323" w:rsidRPr="004A20D6" w:rsidRDefault="00D43323" w:rsidP="001B406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  <w:t xml:space="preserve">From bottom row, </w:t>
      </w:r>
    </w:p>
    <w:p w14:paraId="0DED1020" w14:textId="63310C2A" w:rsidR="00D43323" w:rsidRPr="004A20D6" w:rsidRDefault="00D43323" w:rsidP="001B406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  <w:t>4 Corner cubes have 2 faces coloured. So, 4 x 2 = 8 faces.</w:t>
      </w:r>
    </w:p>
    <w:p w14:paraId="35D34C57" w14:textId="1ACB3324" w:rsidR="00D43323" w:rsidRPr="004A20D6" w:rsidRDefault="00D43323" w:rsidP="00D4332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  <w:t>In between there are 2 cubes, with 1 face coloured, on all the 4 sides i.e. total 4 x 2 = 8 faces.</w:t>
      </w:r>
    </w:p>
    <w:p w14:paraId="5277D4D9" w14:textId="391DFEA2" w:rsidR="00D43323" w:rsidRPr="004A20D6" w:rsidRDefault="00D43323" w:rsidP="00D4332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  <w:t>From Top Row,</w:t>
      </w:r>
    </w:p>
    <w:p w14:paraId="7884F0D5" w14:textId="71BC630E" w:rsidR="00D43323" w:rsidRPr="004A20D6" w:rsidRDefault="00D43323" w:rsidP="00D4332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  <w:t>4 Corner cubes have 3 faces coloured. So, 4 x 3 = 12 faces.</w:t>
      </w:r>
    </w:p>
    <w:p w14:paraId="1F181C08" w14:textId="75569F30" w:rsidR="00D43323" w:rsidRPr="004A20D6" w:rsidRDefault="00D43323" w:rsidP="00D4332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  <w:t>In between there are 2 cubes, with 2 face coloured, on all the 4 sides i.e. total 4 x 2 x 2 = 16 faces.</w:t>
      </w:r>
    </w:p>
    <w:p w14:paraId="1725F95D" w14:textId="39E238F3" w:rsidR="00D43323" w:rsidRPr="004A20D6" w:rsidRDefault="00D43323" w:rsidP="00D4332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en-IN"/>
        </w:rPr>
        <w:t>Total faces = 8 + 8 + 12 + 16 = 44.</w:t>
      </w:r>
    </w:p>
    <w:p w14:paraId="2CFDAFE7" w14:textId="6463AF37" w:rsidR="00BD37F7" w:rsidRPr="004A20D6" w:rsidRDefault="00BD37F7" w:rsidP="00D4332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B05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b/>
          <w:bCs/>
          <w:color w:val="00B050"/>
          <w:sz w:val="24"/>
          <w:szCs w:val="24"/>
          <w:shd w:val="clear" w:color="auto" w:fill="FFFFFF"/>
          <w:lang w:eastAsia="en-IN"/>
        </w:rPr>
        <w:t xml:space="preserve">Kathir said there are 4 sides and each side have 8 faces coloured. </w:t>
      </w:r>
    </w:p>
    <w:p w14:paraId="65CBB5C2" w14:textId="77777777" w:rsidR="00BD37F7" w:rsidRPr="004A20D6" w:rsidRDefault="00BD37F7" w:rsidP="00D4332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B05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b/>
          <w:bCs/>
          <w:color w:val="00B050"/>
          <w:sz w:val="24"/>
          <w:szCs w:val="24"/>
          <w:shd w:val="clear" w:color="auto" w:fill="FFFFFF"/>
          <w:lang w:eastAsia="en-IN"/>
        </w:rPr>
        <w:t xml:space="preserve">So, 4 x 8 = 32. And he counted the top faces separately as </w:t>
      </w:r>
    </w:p>
    <w:p w14:paraId="03B57967" w14:textId="5823056F" w:rsidR="00D43323" w:rsidRPr="004A20D6" w:rsidRDefault="00BE618A" w:rsidP="00BE618A">
      <w:pPr>
        <w:pStyle w:val="ListParagraph"/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b/>
          <w:bCs/>
          <w:color w:val="00B050"/>
          <w:sz w:val="24"/>
          <w:szCs w:val="24"/>
          <w:shd w:val="clear" w:color="auto" w:fill="FFFFFF"/>
          <w:lang w:eastAsia="en-IN"/>
        </w:rPr>
      </w:pPr>
      <w:r>
        <w:rPr>
          <w:rFonts w:ascii="Arial" w:eastAsia="Times New Roman" w:hAnsi="Arial" w:cs="Arial"/>
          <w:b/>
          <w:bCs/>
          <w:color w:val="00B050"/>
          <w:sz w:val="24"/>
          <w:szCs w:val="24"/>
          <w:shd w:val="clear" w:color="auto" w:fill="FFFFFF"/>
          <w:lang w:eastAsia="en-IN"/>
        </w:rPr>
        <w:t>4</w:t>
      </w:r>
      <w:r w:rsidR="00BD37F7" w:rsidRPr="004A20D6">
        <w:rPr>
          <w:rFonts w:ascii="Arial" w:eastAsia="Times New Roman" w:hAnsi="Arial" w:cs="Arial"/>
          <w:b/>
          <w:bCs/>
          <w:color w:val="00B050"/>
          <w:sz w:val="24"/>
          <w:szCs w:val="24"/>
          <w:shd w:val="clear" w:color="auto" w:fill="FFFFFF"/>
          <w:lang w:eastAsia="en-IN"/>
        </w:rPr>
        <w:t>+ 4 +2 + 2 = 12. Total is 44.</w:t>
      </w:r>
    </w:p>
    <w:p w14:paraId="2052505A" w14:textId="1A6556E4" w:rsidR="001B4065" w:rsidRPr="004A20D6" w:rsidRDefault="001B4065" w:rsidP="00A0452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  <w:t xml:space="preserve">How many units of paint have been used to cover the four </w:t>
      </w:r>
      <w:proofErr w:type="gramStart"/>
      <w:r w:rsidRPr="004A2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  <w:t>cubes</w:t>
      </w:r>
      <w:proofErr w:type="gramEnd"/>
    </w:p>
    <w:p w14:paraId="10E13EFA" w14:textId="77777777" w:rsidR="001B4065" w:rsidRPr="004A20D6" w:rsidRDefault="001B4065" w:rsidP="001B406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  <w:t xml:space="preserve"> that fit in the box?</w:t>
      </w:r>
    </w:p>
    <w:p w14:paraId="1C725E14" w14:textId="77777777" w:rsidR="00A04521" w:rsidRPr="004A20D6" w:rsidRDefault="00BD37F7" w:rsidP="00A04521">
      <w:pPr>
        <w:pStyle w:val="ListParagraph"/>
        <w:spacing w:after="0" w:line="240" w:lineRule="auto"/>
        <w:ind w:left="785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  <w:lastRenderedPageBreak/>
        <w:t>Solution: As each cube was painted all over and each cube has 6 faces, kids calculated the total units of paint required as</w:t>
      </w:r>
    </w:p>
    <w:p w14:paraId="2C39ABBA" w14:textId="3666AFC8" w:rsidR="001B4065" w:rsidRPr="004A20D6" w:rsidRDefault="00BD37F7" w:rsidP="00A04521">
      <w:pPr>
        <w:pStyle w:val="ListParagraph"/>
        <w:spacing w:after="0" w:line="240" w:lineRule="auto"/>
        <w:ind w:left="785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  <w:t xml:space="preserve"> # of cubes x # of faces = 4 x 6 = 24.</w:t>
      </w:r>
    </w:p>
    <w:p w14:paraId="1AA93E1C" w14:textId="2FACEC1E" w:rsidR="00A04521" w:rsidRPr="004A20D6" w:rsidRDefault="00A04521" w:rsidP="00A04521">
      <w:pPr>
        <w:pStyle w:val="Heading3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24"/>
          <w:szCs w:val="24"/>
        </w:rPr>
      </w:pPr>
      <w:r w:rsidRPr="004A20D6">
        <w:rPr>
          <w:rFonts w:ascii="Arial" w:hAnsi="Arial" w:cs="Arial"/>
          <w:color w:val="000000"/>
          <w:sz w:val="24"/>
          <w:szCs w:val="24"/>
        </w:rPr>
        <w:t>3. How many units of paint have been used for the outside of the box?</w:t>
      </w:r>
      <w:r w:rsidR="006D5A32" w:rsidRPr="004A20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A20D6">
        <w:rPr>
          <w:rFonts w:ascii="Arial" w:hAnsi="Arial" w:cs="Arial"/>
          <w:color w:val="000000"/>
          <w:sz w:val="24"/>
          <w:szCs w:val="24"/>
        </w:rPr>
        <w:br/>
        <w:t>How many units of paint have been used to cover the twelve cubes which fit inside it?</w:t>
      </w:r>
    </w:p>
    <w:p w14:paraId="48575FEF" w14:textId="585B0301" w:rsidR="00D3238D" w:rsidRPr="00FA0FAA" w:rsidRDefault="00A04521" w:rsidP="00D323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 w:rsidRPr="004A20D6">
        <w:rPr>
          <w:rFonts w:ascii="Arial" w:eastAsia="Times New Roman" w:hAnsi="Arial" w:cs="Arial"/>
          <w:noProof/>
          <w:color w:val="000000"/>
          <w:sz w:val="24"/>
          <w:szCs w:val="24"/>
          <w:lang w:eastAsia="en-IN"/>
        </w:rPr>
        <w:drawing>
          <wp:anchor distT="0" distB="0" distL="114300" distR="114300" simplePos="0" relativeHeight="251658240" behindDoc="0" locked="0" layoutInCell="1" allowOverlap="1" wp14:anchorId="4CD902E3" wp14:editId="0F912FD6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114040" cy="23120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20D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 w:type="textWrapping" w:clear="all"/>
      </w:r>
      <w:r w:rsidR="00D3238D" w:rsidRPr="004A20D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="006D5A32" w:rsidRPr="004A20D6">
        <w:rPr>
          <w:rFonts w:ascii="Arial" w:eastAsia="Times New Roman" w:hAnsi="Arial" w:cs="Arial"/>
          <w:sz w:val="24"/>
          <w:szCs w:val="24"/>
          <w:lang w:eastAsia="en-IN"/>
        </w:rPr>
        <w:t xml:space="preserve">They worked on this using one of the above methods to get answers as </w:t>
      </w:r>
      <w:r w:rsidR="006D5A32" w:rsidRPr="00FA0FAA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68 units and 72 units.</w:t>
      </w:r>
    </w:p>
    <w:p w14:paraId="52C055F6" w14:textId="77777777" w:rsidR="00CF6545" w:rsidRPr="004A20D6" w:rsidRDefault="006D5A32" w:rsidP="00D323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4A20D6">
        <w:rPr>
          <w:rFonts w:ascii="Arial" w:eastAsia="Times New Roman" w:hAnsi="Arial" w:cs="Arial"/>
          <w:sz w:val="24"/>
          <w:szCs w:val="24"/>
          <w:lang w:eastAsia="en-IN"/>
        </w:rPr>
        <w:t xml:space="preserve">Kids collaboratively </w:t>
      </w:r>
      <w:r w:rsidR="007B3F79" w:rsidRPr="004A20D6">
        <w:rPr>
          <w:rFonts w:ascii="Arial" w:eastAsia="Times New Roman" w:hAnsi="Arial" w:cs="Arial"/>
          <w:sz w:val="24"/>
          <w:szCs w:val="24"/>
          <w:lang w:eastAsia="en-IN"/>
        </w:rPr>
        <w:t>experimented with</w:t>
      </w:r>
      <w:r w:rsidRPr="004A20D6">
        <w:rPr>
          <w:rFonts w:ascii="Arial" w:eastAsia="Times New Roman" w:hAnsi="Arial" w:cs="Arial"/>
          <w:sz w:val="24"/>
          <w:szCs w:val="24"/>
          <w:lang w:eastAsia="en-IN"/>
        </w:rPr>
        <w:t xml:space="preserve"> different </w:t>
      </w:r>
      <w:r w:rsidR="007B3F79" w:rsidRPr="004A20D6">
        <w:rPr>
          <w:rFonts w:ascii="Arial" w:eastAsia="Times New Roman" w:hAnsi="Arial" w:cs="Arial"/>
          <w:sz w:val="24"/>
          <w:szCs w:val="24"/>
          <w:lang w:eastAsia="en-IN"/>
        </w:rPr>
        <w:t xml:space="preserve">combinations of boxes and generalized the method for: </w:t>
      </w:r>
    </w:p>
    <w:p w14:paraId="2FB09BE9" w14:textId="6F7FC61F" w:rsidR="007B3F79" w:rsidRDefault="007B3F79" w:rsidP="00D323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4A20D6">
        <w:rPr>
          <w:rFonts w:ascii="Arial" w:eastAsia="Times New Roman" w:hAnsi="Arial" w:cs="Arial"/>
          <w:sz w:val="24"/>
          <w:szCs w:val="24"/>
          <w:lang w:eastAsia="en-IN"/>
        </w:rPr>
        <w:t>no. of cubes that will go inside the box and no. of outside faces to be coloured as:</w:t>
      </w:r>
    </w:p>
    <w:p w14:paraId="13E074D2" w14:textId="77777777" w:rsidR="00BE618A" w:rsidRPr="004A20D6" w:rsidRDefault="00BE618A" w:rsidP="00D323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</w:p>
    <w:p w14:paraId="41BE47A8" w14:textId="00F47062" w:rsidR="00CF6545" w:rsidRDefault="00BE618A" w:rsidP="00D323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 w:rsidRPr="00BE618A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N"/>
        </w:rPr>
        <w:t>To calculate no. of cubes</w:t>
      </w:r>
      <w:r w:rsidRPr="00BE618A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, </w:t>
      </w:r>
      <w:r>
        <w:rPr>
          <w:rFonts w:ascii="Arial" w:eastAsia="Times New Roman" w:hAnsi="Arial" w:cs="Arial"/>
          <w:b/>
          <w:bCs/>
          <w:sz w:val="24"/>
          <w:szCs w:val="24"/>
          <w:lang w:eastAsia="en-IN"/>
        </w:rPr>
        <w:t>we</w:t>
      </w:r>
      <w:r w:rsidRPr="00BE618A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 removed 2 from length and width as each of the 2 walls is 1 cube thick. And </w:t>
      </w:r>
      <w:r>
        <w:rPr>
          <w:rFonts w:ascii="Arial" w:eastAsia="Times New Roman" w:hAnsi="Arial" w:cs="Arial"/>
          <w:b/>
          <w:bCs/>
          <w:sz w:val="24"/>
          <w:szCs w:val="24"/>
          <w:lang w:eastAsia="en-IN"/>
        </w:rPr>
        <w:t>we</w:t>
      </w:r>
      <w:r w:rsidRPr="00BE618A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 removed 1 from height as it has a base of 1 cube thickness.</w:t>
      </w:r>
    </w:p>
    <w:p w14:paraId="6856C2C4" w14:textId="2C0F0BDC" w:rsidR="00BE618A" w:rsidRPr="00BE618A" w:rsidRDefault="00BE618A" w:rsidP="00D323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IN"/>
        </w:rPr>
        <w:t>Finally,</w:t>
      </w:r>
    </w:p>
    <w:p w14:paraId="46135715" w14:textId="2D9829C5" w:rsidR="00AF697D" w:rsidRPr="004A20D6" w:rsidRDefault="007B3F79" w:rsidP="00D14C3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no. of cubes that will go inside the box = </w:t>
      </w:r>
      <w:r w:rsidR="00860778"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(l - 2)</w:t>
      </w:r>
      <w:r w:rsidR="00142F25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 </w:t>
      </w:r>
      <w:r w:rsidR="00860778"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(w -2)</w:t>
      </w:r>
      <w:r w:rsidR="00142F25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 </w:t>
      </w:r>
      <w:r w:rsidR="00860778"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(h - </w:t>
      </w:r>
      <w:r w:rsidR="00EF494F"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1</w:t>
      </w:r>
      <w:r w:rsidR="00860778"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)</w:t>
      </w:r>
    </w:p>
    <w:p w14:paraId="4BA5091C" w14:textId="637AC5C6" w:rsidR="00860778" w:rsidRDefault="00860778" w:rsidP="00D14C3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where l = length, w= width and h = height</w:t>
      </w:r>
    </w:p>
    <w:p w14:paraId="78021E55" w14:textId="77777777" w:rsidR="00BE618A" w:rsidRPr="004A20D6" w:rsidRDefault="00BE618A" w:rsidP="00D14C3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</w:p>
    <w:p w14:paraId="4DAEC90E" w14:textId="58BE914F" w:rsidR="00EF494F" w:rsidRPr="004A20D6" w:rsidRDefault="00EF494F" w:rsidP="00EF494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and total no. of faces to be coloured of individual cubes = (l - 2)</w:t>
      </w:r>
      <w:r w:rsidR="00142F25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 </w:t>
      </w:r>
      <w:r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(w -2)</w:t>
      </w:r>
      <w:r w:rsidR="00142F25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 </w:t>
      </w:r>
      <w:r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(h - 1)</w:t>
      </w:r>
      <w:r w:rsidR="00142F25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 </w:t>
      </w:r>
      <w:r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x 6</w:t>
      </w:r>
    </w:p>
    <w:p w14:paraId="5D06EA35" w14:textId="0452A82E" w:rsidR="00EF494F" w:rsidRDefault="00EF494F" w:rsidP="00D14C3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</w:p>
    <w:p w14:paraId="720AA594" w14:textId="57B580D2" w:rsidR="00BE618A" w:rsidRDefault="00BE618A" w:rsidP="00D14C3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 w:rsidRPr="00BE618A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N"/>
        </w:rPr>
        <w:t>To calculate no. of outside faces</w:t>
      </w:r>
      <w:r>
        <w:rPr>
          <w:rFonts w:ascii="Arial" w:eastAsia="Times New Roman" w:hAnsi="Arial" w:cs="Arial"/>
          <w:b/>
          <w:bCs/>
          <w:sz w:val="24"/>
          <w:szCs w:val="24"/>
          <w:lang w:eastAsia="en-IN"/>
        </w:rPr>
        <w:t>, we used 2 different approaches as:</w:t>
      </w:r>
    </w:p>
    <w:p w14:paraId="691BE396" w14:textId="77777777" w:rsidR="00F11FCC" w:rsidRDefault="00F11FCC" w:rsidP="00D14C3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</w:p>
    <w:p w14:paraId="16E9AEF3" w14:textId="730A0777" w:rsidR="00BE618A" w:rsidRDefault="00BE618A" w:rsidP="00D14C3A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</w:pPr>
      <w:r w:rsidRPr="00F11FCC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  <w:t xml:space="preserve">Being a cuboid, 2 opposite sides are identical. So, no. of faces for one side which is </w:t>
      </w:r>
      <w:r w:rsidR="00F11FCC" w:rsidRPr="00F11FCC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  <w:t>(</w:t>
      </w:r>
      <w:r w:rsidRPr="00F11FCC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  <w:t>l x h</w:t>
      </w:r>
      <w:r w:rsidR="00F11FCC" w:rsidRPr="00F11FCC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  <w:t>)</w:t>
      </w:r>
      <w:r w:rsidRPr="00F11FCC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  <w:t xml:space="preserve"> is doubled. Similarly, other side has </w:t>
      </w:r>
      <w:r w:rsidR="00F11FCC" w:rsidRPr="00F11FCC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  <w:t>(</w:t>
      </w:r>
      <w:r w:rsidRPr="00F11FCC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  <w:t>w x h</w:t>
      </w:r>
      <w:r w:rsidR="00F11FCC" w:rsidRPr="00F11FCC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  <w:t>)</w:t>
      </w:r>
      <w:r w:rsidRPr="00F11FCC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  <w:t xml:space="preserve"> faces</w:t>
      </w:r>
      <w:r w:rsidR="00F11FCC" w:rsidRPr="00F11FCC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  <w:t xml:space="preserve"> and it is also multiplied by 2. Then we added faces on the top which are 2l and 2(w-2) [as 2 corner common faces are already counted in length].</w:t>
      </w:r>
    </w:p>
    <w:p w14:paraId="62CD653A" w14:textId="7CB14BCA" w:rsidR="00F11FCC" w:rsidRDefault="00F11FCC" w:rsidP="00D14C3A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</w:pPr>
    </w:p>
    <w:p w14:paraId="38B58FE6" w14:textId="7E85103B" w:rsidR="00F11FCC" w:rsidRPr="00F11FCC" w:rsidRDefault="00F11FCC" w:rsidP="00D14C3A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  <w:t>For second formula, we used different approach for counting faces on the top. We just doubled (</w:t>
      </w:r>
      <w:proofErr w:type="spellStart"/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  <w:t>l+w</w:t>
      </w:r>
      <w:proofErr w:type="spellEnd"/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  <w:t>) and removed 4 as 4 corner faces are counted 2 times.</w:t>
      </w:r>
    </w:p>
    <w:p w14:paraId="43315C7A" w14:textId="77777777" w:rsidR="00F11FCC" w:rsidRPr="00F11FCC" w:rsidRDefault="00F11FCC" w:rsidP="00D14C3A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</w:pPr>
    </w:p>
    <w:p w14:paraId="46C3F5A2" w14:textId="7CDFE3CA" w:rsidR="00CF6545" w:rsidRPr="00F11FCC" w:rsidRDefault="00CF6545" w:rsidP="00F11FCC">
      <w:pPr>
        <w:rPr>
          <w:rFonts w:ascii="Arial" w:hAnsi="Arial" w:cs="Arial"/>
          <w:b/>
          <w:bCs/>
          <w:sz w:val="24"/>
          <w:szCs w:val="24"/>
        </w:rPr>
      </w:pPr>
      <w:r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no. of outside faces to be coloured =</w:t>
      </w:r>
      <w:r w:rsidR="004F1D5C"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 </w:t>
      </w:r>
      <w:r w:rsidR="00F11FCC" w:rsidRPr="004A20D6">
        <w:rPr>
          <w:rFonts w:ascii="Arial" w:hAnsi="Arial" w:cs="Arial"/>
          <w:b/>
          <w:bCs/>
          <w:sz w:val="24"/>
          <w:szCs w:val="24"/>
        </w:rPr>
        <w:t>2(</w:t>
      </w:r>
      <w:proofErr w:type="spellStart"/>
      <w:r w:rsidR="00F11FCC" w:rsidRPr="004A20D6">
        <w:rPr>
          <w:rFonts w:ascii="Arial" w:hAnsi="Arial" w:cs="Arial"/>
          <w:b/>
          <w:bCs/>
          <w:sz w:val="24"/>
          <w:szCs w:val="24"/>
        </w:rPr>
        <w:t>lxh</w:t>
      </w:r>
      <w:proofErr w:type="spellEnd"/>
      <w:r w:rsidR="00F11FCC" w:rsidRPr="004A20D6">
        <w:rPr>
          <w:rFonts w:ascii="Arial" w:hAnsi="Arial" w:cs="Arial"/>
          <w:b/>
          <w:bCs/>
          <w:sz w:val="24"/>
          <w:szCs w:val="24"/>
        </w:rPr>
        <w:t>) + 2(</w:t>
      </w:r>
      <w:proofErr w:type="spellStart"/>
      <w:r w:rsidR="00F11FCC" w:rsidRPr="004A20D6">
        <w:rPr>
          <w:rFonts w:ascii="Arial" w:hAnsi="Arial" w:cs="Arial"/>
          <w:b/>
          <w:bCs/>
          <w:sz w:val="24"/>
          <w:szCs w:val="24"/>
        </w:rPr>
        <w:t>wxh</w:t>
      </w:r>
      <w:proofErr w:type="spellEnd"/>
      <w:r w:rsidR="00F11FCC" w:rsidRPr="004A20D6">
        <w:rPr>
          <w:rFonts w:ascii="Arial" w:hAnsi="Arial" w:cs="Arial"/>
          <w:b/>
          <w:bCs/>
          <w:sz w:val="24"/>
          <w:szCs w:val="24"/>
        </w:rPr>
        <w:t>) + 2l + 2(w-2)</w:t>
      </w:r>
      <w:r w:rsidR="00F11FCC">
        <w:rPr>
          <w:rFonts w:ascii="Arial" w:hAnsi="Arial" w:cs="Arial"/>
          <w:b/>
          <w:bCs/>
          <w:sz w:val="24"/>
          <w:szCs w:val="24"/>
        </w:rPr>
        <w:t xml:space="preserve"> </w:t>
      </w:r>
      <w:r w:rsidR="004F1D5C"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or</w:t>
      </w:r>
    </w:p>
    <w:p w14:paraId="15F30C64" w14:textId="0FA50DBF" w:rsidR="00F11FCC" w:rsidRPr="004A20D6" w:rsidRDefault="004F1D5C" w:rsidP="00F11FCC">
      <w:pPr>
        <w:ind w:left="1440"/>
        <w:rPr>
          <w:rFonts w:ascii="Arial" w:hAnsi="Arial" w:cs="Arial"/>
          <w:b/>
          <w:bCs/>
          <w:sz w:val="24"/>
          <w:szCs w:val="24"/>
        </w:rPr>
      </w:pPr>
      <w:r w:rsidRPr="004A20D6"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="00F11FCC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A20D6">
        <w:rPr>
          <w:rFonts w:ascii="Arial" w:hAnsi="Arial" w:cs="Arial"/>
          <w:b/>
          <w:bCs/>
          <w:sz w:val="24"/>
          <w:szCs w:val="24"/>
        </w:rPr>
        <w:t xml:space="preserve">   = </w:t>
      </w:r>
      <w:r w:rsidR="00F11FCC"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2(l x h) + 2(w x h) + 2(l + w) – 4</w:t>
      </w:r>
    </w:p>
    <w:p w14:paraId="123B0DDA" w14:textId="282F06EF" w:rsidR="004F1D5C" w:rsidRDefault="004F1D5C" w:rsidP="004F1D5C">
      <w:pPr>
        <w:ind w:left="1440"/>
        <w:rPr>
          <w:rFonts w:ascii="Arial" w:hAnsi="Arial" w:cs="Arial"/>
          <w:b/>
          <w:bCs/>
          <w:sz w:val="24"/>
          <w:szCs w:val="24"/>
        </w:rPr>
      </w:pPr>
    </w:p>
    <w:p w14:paraId="2BE1D87D" w14:textId="77777777" w:rsidR="004F1D5C" w:rsidRPr="004A20D6" w:rsidRDefault="004F1D5C" w:rsidP="00D14C3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</w:p>
    <w:p w14:paraId="19858404" w14:textId="39323D53" w:rsidR="004C7C8A" w:rsidRDefault="004F1D5C" w:rsidP="00D14C3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 w:rsidRPr="00F11FCC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  <w:t>Asma</w:t>
      </w:r>
      <w:r w:rsidR="004C7C8A" w:rsidRPr="00F11FCC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IN"/>
        </w:rPr>
        <w:t xml:space="preserve"> and Vibha </w:t>
      </w:r>
      <w:r w:rsidR="004C7C8A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have</w:t>
      </w:r>
      <w:r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 very well explained this here in the pdf</w:t>
      </w:r>
      <w:r w:rsidR="00A74D15" w:rsidRPr="004A20D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 </w:t>
      </w:r>
    </w:p>
    <w:p w14:paraId="57675B8A" w14:textId="77777777" w:rsidR="004C7C8A" w:rsidRDefault="004C7C8A" w:rsidP="00D14C3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</w:p>
    <w:p w14:paraId="18FA4299" w14:textId="281A91EC" w:rsidR="00610860" w:rsidRDefault="00610860" w:rsidP="00AF697D">
      <w:pPr>
        <w:pStyle w:val="Heading3"/>
        <w:shd w:val="clear" w:color="auto" w:fill="FFFFFF"/>
        <w:spacing w:before="240" w:beforeAutospacing="0" w:after="120" w:afterAutospacing="0"/>
        <w:rPr>
          <w:rFonts w:ascii="Arial" w:hAnsi="Arial" w:cs="Arial"/>
          <w:b w:val="0"/>
          <w:bCs w:val="0"/>
          <w:sz w:val="24"/>
          <w:szCs w:val="24"/>
        </w:rPr>
      </w:pPr>
      <w:hyperlink r:id="rId7" w:history="1">
        <w:r w:rsidRPr="00645AED">
          <w:rPr>
            <w:rStyle w:val="Hyperlink"/>
            <w:rFonts w:ascii="Arial" w:hAnsi="Arial" w:cs="Arial"/>
            <w:b w:val="0"/>
            <w:bCs w:val="0"/>
            <w:sz w:val="24"/>
            <w:szCs w:val="24"/>
          </w:rPr>
          <w:t>https://drive.google.com/drive/folders/1MYYJ4aRvUli11tXdu07zkK-S3VesTIAl?usp=drive_link</w:t>
        </w:r>
      </w:hyperlink>
    </w:p>
    <w:p w14:paraId="3DDFCCAA" w14:textId="367A9D88" w:rsidR="00AF697D" w:rsidRPr="004A20D6" w:rsidRDefault="00AF697D" w:rsidP="00AF697D">
      <w:pPr>
        <w:pStyle w:val="Heading3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24"/>
          <w:szCs w:val="24"/>
        </w:rPr>
      </w:pPr>
      <w:r w:rsidRPr="004A20D6">
        <w:rPr>
          <w:rFonts w:ascii="Arial" w:hAnsi="Arial" w:cs="Arial"/>
          <w:color w:val="000000"/>
          <w:sz w:val="24"/>
          <w:szCs w:val="24"/>
        </w:rPr>
        <w:t>CHALLENGE 2</w:t>
      </w:r>
    </w:p>
    <w:p w14:paraId="36C53CB4" w14:textId="1F094674" w:rsidR="00AF697D" w:rsidRPr="004A20D6" w:rsidRDefault="00AF697D" w:rsidP="00AF697D">
      <w:pPr>
        <w:pStyle w:val="Heading3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24"/>
          <w:szCs w:val="24"/>
        </w:rPr>
      </w:pPr>
      <w:r w:rsidRPr="004A20D6">
        <w:rPr>
          <w:rFonts w:ascii="Arial" w:hAnsi="Arial" w:cs="Arial"/>
          <w:color w:val="000000"/>
          <w:sz w:val="24"/>
          <w:szCs w:val="24"/>
        </w:rPr>
        <w:t>Find the size of an open box that needs the same amount of paint to cover the cubes that fill it as its outside.   </w:t>
      </w:r>
    </w:p>
    <w:p w14:paraId="601A140E" w14:textId="77777777" w:rsidR="004F1D5C" w:rsidRPr="004A20D6" w:rsidRDefault="004F1D5C" w:rsidP="004F1D5C">
      <w:pPr>
        <w:pStyle w:val="ListParagraph"/>
        <w:spacing w:line="256" w:lineRule="auto"/>
        <w:ind w:left="643"/>
        <w:rPr>
          <w:rFonts w:ascii="Arial" w:hAnsi="Arial" w:cs="Arial"/>
          <w:sz w:val="24"/>
          <w:szCs w:val="24"/>
        </w:rPr>
      </w:pPr>
      <w:r w:rsidRPr="004A20D6">
        <w:rPr>
          <w:rFonts w:ascii="Arial" w:hAnsi="Arial" w:cs="Arial"/>
          <w:sz w:val="24"/>
          <w:szCs w:val="24"/>
        </w:rPr>
        <w:t>Rivaan beautifully explained his work of exploration using algebra, formula and technology.</w:t>
      </w:r>
    </w:p>
    <w:p w14:paraId="6380532C" w14:textId="77777777" w:rsidR="004F1D5C" w:rsidRPr="004A20D6" w:rsidRDefault="004F1D5C" w:rsidP="004F1D5C">
      <w:pPr>
        <w:pStyle w:val="ListParagraph"/>
        <w:ind w:left="643"/>
        <w:rPr>
          <w:rFonts w:ascii="Arial" w:hAnsi="Arial" w:cs="Arial"/>
          <w:sz w:val="24"/>
          <w:szCs w:val="24"/>
        </w:rPr>
      </w:pPr>
      <w:r w:rsidRPr="004A20D6">
        <w:rPr>
          <w:rFonts w:ascii="Arial" w:hAnsi="Arial" w:cs="Arial"/>
          <w:sz w:val="24"/>
          <w:szCs w:val="24"/>
        </w:rPr>
        <w:t>He tried to equate two formulae as</w:t>
      </w:r>
    </w:p>
    <w:p w14:paraId="4D03A303" w14:textId="77777777" w:rsidR="004F1D5C" w:rsidRPr="004A20D6" w:rsidRDefault="004F1D5C" w:rsidP="004F1D5C">
      <w:pPr>
        <w:pStyle w:val="ListParagraph"/>
        <w:ind w:left="643"/>
        <w:rPr>
          <w:rFonts w:ascii="Arial" w:hAnsi="Arial" w:cs="Arial"/>
          <w:sz w:val="24"/>
          <w:szCs w:val="24"/>
        </w:rPr>
      </w:pPr>
      <w:r w:rsidRPr="004A20D6">
        <w:rPr>
          <w:rFonts w:ascii="Arial" w:hAnsi="Arial" w:cs="Arial"/>
          <w:sz w:val="24"/>
          <w:szCs w:val="24"/>
        </w:rPr>
        <w:t>Paint required for cubes = Paint required for outside of Box</w:t>
      </w:r>
    </w:p>
    <w:p w14:paraId="1F9196BD" w14:textId="77777777" w:rsidR="004F1D5C" w:rsidRPr="004A20D6" w:rsidRDefault="004F1D5C" w:rsidP="004F1D5C">
      <w:pPr>
        <w:ind w:left="1440"/>
        <w:rPr>
          <w:rFonts w:ascii="Arial" w:hAnsi="Arial" w:cs="Arial"/>
          <w:b/>
          <w:bCs/>
          <w:sz w:val="24"/>
          <w:szCs w:val="24"/>
        </w:rPr>
      </w:pPr>
      <w:r w:rsidRPr="004A20D6">
        <w:rPr>
          <w:rFonts w:ascii="Arial" w:hAnsi="Arial" w:cs="Arial"/>
          <w:sz w:val="24"/>
          <w:szCs w:val="24"/>
        </w:rPr>
        <w:t xml:space="preserve">     </w:t>
      </w:r>
      <w:r w:rsidRPr="004A20D6">
        <w:rPr>
          <w:rFonts w:ascii="Arial" w:hAnsi="Arial" w:cs="Arial"/>
          <w:b/>
          <w:bCs/>
          <w:sz w:val="24"/>
          <w:szCs w:val="24"/>
        </w:rPr>
        <w:t>6(l-</w:t>
      </w:r>
      <w:proofErr w:type="gramStart"/>
      <w:r w:rsidRPr="004A20D6">
        <w:rPr>
          <w:rFonts w:ascii="Arial" w:hAnsi="Arial" w:cs="Arial"/>
          <w:b/>
          <w:bCs/>
          <w:sz w:val="24"/>
          <w:szCs w:val="24"/>
        </w:rPr>
        <w:t>2)(</w:t>
      </w:r>
      <w:proofErr w:type="gramEnd"/>
      <w:r w:rsidRPr="004A20D6">
        <w:rPr>
          <w:rFonts w:ascii="Arial" w:hAnsi="Arial" w:cs="Arial"/>
          <w:b/>
          <w:bCs/>
          <w:sz w:val="24"/>
          <w:szCs w:val="24"/>
        </w:rPr>
        <w:t>w-2)(h-1) = 2(</w:t>
      </w:r>
      <w:proofErr w:type="spellStart"/>
      <w:r w:rsidRPr="004A20D6">
        <w:rPr>
          <w:rFonts w:ascii="Arial" w:hAnsi="Arial" w:cs="Arial"/>
          <w:b/>
          <w:bCs/>
          <w:sz w:val="24"/>
          <w:szCs w:val="24"/>
        </w:rPr>
        <w:t>lxh</w:t>
      </w:r>
      <w:proofErr w:type="spellEnd"/>
      <w:r w:rsidRPr="004A20D6">
        <w:rPr>
          <w:rFonts w:ascii="Arial" w:hAnsi="Arial" w:cs="Arial"/>
          <w:b/>
          <w:bCs/>
          <w:sz w:val="24"/>
          <w:szCs w:val="24"/>
        </w:rPr>
        <w:t>)+2(</w:t>
      </w:r>
      <w:proofErr w:type="spellStart"/>
      <w:r w:rsidRPr="004A20D6">
        <w:rPr>
          <w:rFonts w:ascii="Arial" w:hAnsi="Arial" w:cs="Arial"/>
          <w:b/>
          <w:bCs/>
          <w:sz w:val="24"/>
          <w:szCs w:val="24"/>
        </w:rPr>
        <w:t>wxh</w:t>
      </w:r>
      <w:proofErr w:type="spellEnd"/>
      <w:r w:rsidRPr="004A20D6">
        <w:rPr>
          <w:rFonts w:ascii="Arial" w:hAnsi="Arial" w:cs="Arial"/>
          <w:b/>
          <w:bCs/>
          <w:sz w:val="24"/>
          <w:szCs w:val="24"/>
        </w:rPr>
        <w:t>)+2l+2(w-2)</w:t>
      </w:r>
    </w:p>
    <w:p w14:paraId="2F5092AC" w14:textId="77777777" w:rsidR="004F1D5C" w:rsidRPr="004A20D6" w:rsidRDefault="004F1D5C" w:rsidP="004F1D5C">
      <w:pPr>
        <w:rPr>
          <w:rFonts w:ascii="Arial" w:hAnsi="Arial" w:cs="Arial"/>
          <w:sz w:val="24"/>
          <w:szCs w:val="24"/>
        </w:rPr>
      </w:pPr>
      <w:r w:rsidRPr="004A20D6">
        <w:rPr>
          <w:rFonts w:ascii="Arial" w:hAnsi="Arial" w:cs="Arial"/>
          <w:sz w:val="24"/>
          <w:szCs w:val="24"/>
        </w:rPr>
        <w:t xml:space="preserve">       He simplified it further using algebra to get</w:t>
      </w:r>
    </w:p>
    <w:p w14:paraId="4117AB4C" w14:textId="77777777" w:rsidR="004F1D5C" w:rsidRPr="004A20D6" w:rsidRDefault="004F1D5C" w:rsidP="004F1D5C">
      <w:pPr>
        <w:rPr>
          <w:rFonts w:ascii="Arial" w:hAnsi="Arial" w:cs="Arial"/>
          <w:b/>
          <w:bCs/>
          <w:sz w:val="24"/>
          <w:szCs w:val="24"/>
        </w:rPr>
      </w:pPr>
      <w:r w:rsidRPr="004A20D6">
        <w:rPr>
          <w:rFonts w:ascii="Arial" w:hAnsi="Arial" w:cs="Arial"/>
          <w:b/>
          <w:bCs/>
          <w:sz w:val="24"/>
          <w:szCs w:val="24"/>
        </w:rPr>
        <w:t xml:space="preserve">           6lhw-6lw+24h = 14lh+14wh-10l-10w+20</w:t>
      </w:r>
    </w:p>
    <w:p w14:paraId="44136225" w14:textId="240E036C" w:rsidR="004F1D5C" w:rsidRPr="00FA0FAA" w:rsidRDefault="004F1D5C" w:rsidP="004F1D5C">
      <w:pPr>
        <w:rPr>
          <w:rFonts w:ascii="Arial" w:hAnsi="Arial" w:cs="Arial"/>
          <w:b/>
          <w:bCs/>
          <w:sz w:val="24"/>
          <w:szCs w:val="24"/>
        </w:rPr>
      </w:pPr>
      <w:r w:rsidRPr="004A20D6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FA0FAA">
        <w:rPr>
          <w:rFonts w:ascii="Arial" w:hAnsi="Arial" w:cs="Arial"/>
          <w:b/>
          <w:bCs/>
          <w:sz w:val="24"/>
          <w:szCs w:val="24"/>
        </w:rPr>
        <w:t xml:space="preserve">Then he used </w:t>
      </w:r>
      <w:r w:rsidR="00A74D15" w:rsidRPr="00FA0FAA">
        <w:rPr>
          <w:rFonts w:ascii="Arial" w:hAnsi="Arial" w:cs="Arial"/>
          <w:b/>
          <w:bCs/>
          <w:sz w:val="24"/>
          <w:szCs w:val="24"/>
        </w:rPr>
        <w:t>spreadsheet</w:t>
      </w:r>
      <w:r w:rsidRPr="00FA0FAA">
        <w:rPr>
          <w:rFonts w:ascii="Arial" w:hAnsi="Arial" w:cs="Arial"/>
          <w:b/>
          <w:bCs/>
          <w:sz w:val="24"/>
          <w:szCs w:val="24"/>
        </w:rPr>
        <w:t xml:space="preserve"> and tried for different box dimensions.</w:t>
      </w:r>
      <w:r w:rsidR="00A74D15" w:rsidRPr="00FA0FAA">
        <w:rPr>
          <w:rFonts w:ascii="Arial" w:hAnsi="Arial" w:cs="Arial"/>
          <w:b/>
          <w:bCs/>
          <w:sz w:val="24"/>
          <w:szCs w:val="24"/>
        </w:rPr>
        <w:t xml:space="preserve"> All the kids tried it with him, but we couldn’t find any combination.</w:t>
      </w:r>
      <w:r w:rsidR="00610860">
        <w:rPr>
          <w:rFonts w:ascii="Arial" w:hAnsi="Arial" w:cs="Arial"/>
          <w:b/>
          <w:bCs/>
          <w:sz w:val="24"/>
          <w:szCs w:val="24"/>
        </w:rPr>
        <w:t xml:space="preserve"> We even tried to use </w:t>
      </w:r>
      <w:proofErr w:type="spellStart"/>
      <w:r w:rsidR="00610860">
        <w:rPr>
          <w:rFonts w:ascii="Arial" w:hAnsi="Arial" w:cs="Arial"/>
          <w:b/>
          <w:bCs/>
          <w:sz w:val="24"/>
          <w:szCs w:val="24"/>
        </w:rPr>
        <w:t>Geogebra</w:t>
      </w:r>
      <w:proofErr w:type="spellEnd"/>
      <w:r w:rsidR="00610860">
        <w:rPr>
          <w:rFonts w:ascii="Arial" w:hAnsi="Arial" w:cs="Arial"/>
          <w:b/>
          <w:bCs/>
          <w:sz w:val="24"/>
          <w:szCs w:val="24"/>
        </w:rPr>
        <w:t xml:space="preserve"> for this activity.</w:t>
      </w:r>
    </w:p>
    <w:p w14:paraId="36A8EF9F" w14:textId="77777777" w:rsidR="004F1D5C" w:rsidRPr="004A20D6" w:rsidRDefault="004F1D5C" w:rsidP="004F1D5C">
      <w:pPr>
        <w:pStyle w:val="ListParagraph"/>
        <w:spacing w:after="0" w:line="240" w:lineRule="auto"/>
        <w:ind w:left="785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</w:pPr>
    </w:p>
    <w:p w14:paraId="41E09753" w14:textId="77777777" w:rsidR="004F1D5C" w:rsidRPr="004A20D6" w:rsidRDefault="004F1D5C" w:rsidP="00AF697D">
      <w:pPr>
        <w:pStyle w:val="Heading3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24"/>
          <w:szCs w:val="24"/>
        </w:rPr>
      </w:pPr>
    </w:p>
    <w:p w14:paraId="79E0903F" w14:textId="77777777" w:rsidR="00AF697D" w:rsidRPr="004A20D6" w:rsidRDefault="00AF697D" w:rsidP="00AF697D">
      <w:pPr>
        <w:pStyle w:val="Heading3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24"/>
          <w:szCs w:val="24"/>
        </w:rPr>
      </w:pPr>
      <w:r w:rsidRPr="004A20D6">
        <w:rPr>
          <w:rFonts w:ascii="Arial" w:hAnsi="Arial" w:cs="Arial"/>
          <w:color w:val="000000"/>
          <w:sz w:val="24"/>
          <w:szCs w:val="24"/>
        </w:rPr>
        <w:t>CHALLENGE 3</w:t>
      </w:r>
    </w:p>
    <w:p w14:paraId="755226C7" w14:textId="77777777" w:rsidR="006D5A32" w:rsidRPr="004A20D6" w:rsidRDefault="00AF697D" w:rsidP="006D5A32">
      <w:pPr>
        <w:pStyle w:val="Heading3"/>
        <w:numPr>
          <w:ilvl w:val="0"/>
          <w:numId w:val="5"/>
        </w:numPr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24"/>
          <w:szCs w:val="24"/>
        </w:rPr>
      </w:pPr>
      <w:r w:rsidRPr="004A20D6">
        <w:rPr>
          <w:rFonts w:ascii="Arial" w:hAnsi="Arial" w:cs="Arial"/>
          <w:color w:val="000000"/>
          <w:sz w:val="24"/>
          <w:szCs w:val="24"/>
        </w:rPr>
        <w:t>In diagram B, the number of units of paint needed to cover the box is 20 more than the number needed to cover the four cubes that fill the box.  </w:t>
      </w:r>
    </w:p>
    <w:p w14:paraId="3FE87B91" w14:textId="58C0BE52" w:rsidR="00AF697D" w:rsidRPr="004A20D6" w:rsidRDefault="006D5A32" w:rsidP="006D5A32">
      <w:pPr>
        <w:pStyle w:val="Heading3"/>
        <w:numPr>
          <w:ilvl w:val="0"/>
          <w:numId w:val="5"/>
        </w:numPr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24"/>
          <w:szCs w:val="24"/>
        </w:rPr>
      </w:pPr>
      <w:r w:rsidRPr="004A20D6">
        <w:rPr>
          <w:rFonts w:ascii="Arial" w:hAnsi="Arial" w:cs="Arial"/>
          <w:color w:val="000000"/>
          <w:sz w:val="24"/>
          <w:szCs w:val="24"/>
        </w:rPr>
        <w:t xml:space="preserve">2. </w:t>
      </w:r>
      <w:r w:rsidR="00AF697D" w:rsidRPr="004A20D6">
        <w:rPr>
          <w:rFonts w:ascii="Arial" w:hAnsi="Arial" w:cs="Arial"/>
          <w:color w:val="000000"/>
          <w:sz w:val="24"/>
          <w:szCs w:val="24"/>
        </w:rPr>
        <w:t>Can you find some more open boxes which use 20 more units of paint to cover their outsides than to cover the cubes that fill them?</w:t>
      </w:r>
    </w:p>
    <w:p w14:paraId="55C3226B" w14:textId="49236D51" w:rsidR="00AF697D" w:rsidRPr="004A20D6" w:rsidRDefault="00AF697D" w:rsidP="00AF697D">
      <w:pPr>
        <w:spacing w:line="240" w:lineRule="auto"/>
        <w:rPr>
          <w:rFonts w:ascii="Arial" w:hAnsi="Arial" w:cs="Arial"/>
          <w:sz w:val="24"/>
          <w:szCs w:val="24"/>
        </w:rPr>
      </w:pPr>
      <w:r w:rsidRPr="004A20D6">
        <w:rPr>
          <w:rFonts w:ascii="Arial" w:hAnsi="Arial" w:cs="Arial"/>
          <w:sz w:val="24"/>
          <w:szCs w:val="24"/>
        </w:rPr>
        <w:t>They used trial and elimination technique.</w:t>
      </w:r>
    </w:p>
    <w:tbl>
      <w:tblPr>
        <w:tblStyle w:val="TableGrid"/>
        <w:tblW w:w="0" w:type="auto"/>
        <w:tblInd w:w="643" w:type="dxa"/>
        <w:tblLook w:val="04A0" w:firstRow="1" w:lastRow="0" w:firstColumn="1" w:lastColumn="0" w:noHBand="0" w:noVBand="1"/>
      </w:tblPr>
      <w:tblGrid>
        <w:gridCol w:w="2090"/>
        <w:gridCol w:w="2100"/>
        <w:gridCol w:w="2100"/>
        <w:gridCol w:w="2083"/>
      </w:tblGrid>
      <w:tr w:rsidR="00AF697D" w:rsidRPr="004A20D6" w14:paraId="7F50139F" w14:textId="77777777" w:rsidTr="00014145">
        <w:tc>
          <w:tcPr>
            <w:tcW w:w="2254" w:type="dxa"/>
          </w:tcPr>
          <w:p w14:paraId="3A0C3884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20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Box </w:t>
            </w:r>
            <w:proofErr w:type="spellStart"/>
            <w:r w:rsidRPr="004A20D6">
              <w:rPr>
                <w:rFonts w:ascii="Arial" w:hAnsi="Arial" w:cs="Arial"/>
                <w:b/>
                <w:bCs/>
                <w:sz w:val="24"/>
                <w:szCs w:val="24"/>
              </w:rPr>
              <w:t>Dimn</w:t>
            </w:r>
            <w:proofErr w:type="spellEnd"/>
          </w:p>
        </w:tc>
        <w:tc>
          <w:tcPr>
            <w:tcW w:w="2254" w:type="dxa"/>
          </w:tcPr>
          <w:p w14:paraId="01E0EB09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20D6">
              <w:rPr>
                <w:rFonts w:ascii="Arial" w:hAnsi="Arial" w:cs="Arial"/>
                <w:b/>
                <w:bCs/>
                <w:sz w:val="24"/>
                <w:szCs w:val="24"/>
              </w:rPr>
              <w:t># Cubes</w:t>
            </w:r>
          </w:p>
        </w:tc>
        <w:tc>
          <w:tcPr>
            <w:tcW w:w="2254" w:type="dxa"/>
          </w:tcPr>
          <w:p w14:paraId="2CA56BE6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20D6">
              <w:rPr>
                <w:rFonts w:ascii="Arial" w:hAnsi="Arial" w:cs="Arial"/>
                <w:b/>
                <w:bCs/>
                <w:sz w:val="24"/>
                <w:szCs w:val="24"/>
              </w:rPr>
              <w:t>Paint for Cubes</w:t>
            </w:r>
          </w:p>
        </w:tc>
        <w:tc>
          <w:tcPr>
            <w:tcW w:w="2254" w:type="dxa"/>
          </w:tcPr>
          <w:p w14:paraId="61290FCD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20D6">
              <w:rPr>
                <w:rFonts w:ascii="Arial" w:hAnsi="Arial" w:cs="Arial"/>
                <w:b/>
                <w:bCs/>
                <w:sz w:val="24"/>
                <w:szCs w:val="24"/>
              </w:rPr>
              <w:t>Paint for Box</w:t>
            </w:r>
          </w:p>
        </w:tc>
      </w:tr>
      <w:tr w:rsidR="00AF697D" w:rsidRPr="004A20D6" w14:paraId="724FDB79" w14:textId="77777777" w:rsidTr="00014145">
        <w:tc>
          <w:tcPr>
            <w:tcW w:w="2254" w:type="dxa"/>
          </w:tcPr>
          <w:p w14:paraId="3E0DA709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20D6">
              <w:rPr>
                <w:rFonts w:ascii="Arial" w:hAnsi="Arial" w:cs="Arial"/>
                <w:sz w:val="24"/>
                <w:szCs w:val="24"/>
              </w:rPr>
              <w:t>4x4x2</w:t>
            </w:r>
          </w:p>
        </w:tc>
        <w:tc>
          <w:tcPr>
            <w:tcW w:w="2254" w:type="dxa"/>
          </w:tcPr>
          <w:p w14:paraId="2CCDC9E1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20D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14:paraId="6DC68CC2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20D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54" w:type="dxa"/>
          </w:tcPr>
          <w:p w14:paraId="7512EE60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20D6"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AF697D" w:rsidRPr="004A20D6" w14:paraId="79468AFC" w14:textId="77777777" w:rsidTr="00014145">
        <w:tc>
          <w:tcPr>
            <w:tcW w:w="2254" w:type="dxa"/>
          </w:tcPr>
          <w:p w14:paraId="7CA3A1DF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20D6">
              <w:rPr>
                <w:rFonts w:ascii="Arial" w:hAnsi="Arial" w:cs="Arial"/>
                <w:sz w:val="24"/>
                <w:szCs w:val="24"/>
              </w:rPr>
              <w:t>5x4x3</w:t>
            </w:r>
          </w:p>
        </w:tc>
        <w:tc>
          <w:tcPr>
            <w:tcW w:w="2254" w:type="dxa"/>
          </w:tcPr>
          <w:p w14:paraId="2C85DE06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20D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54" w:type="dxa"/>
          </w:tcPr>
          <w:p w14:paraId="26A36951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20D6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2254" w:type="dxa"/>
          </w:tcPr>
          <w:p w14:paraId="660C19CC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20D6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AF697D" w:rsidRPr="004A20D6" w14:paraId="2804CF6F" w14:textId="77777777" w:rsidTr="00014145">
        <w:tc>
          <w:tcPr>
            <w:tcW w:w="2254" w:type="dxa"/>
          </w:tcPr>
          <w:p w14:paraId="224EEA9F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20D6">
              <w:rPr>
                <w:rFonts w:ascii="Arial" w:hAnsi="Arial" w:cs="Arial"/>
                <w:sz w:val="24"/>
                <w:szCs w:val="24"/>
              </w:rPr>
              <w:t>5x4x2</w:t>
            </w:r>
          </w:p>
        </w:tc>
        <w:tc>
          <w:tcPr>
            <w:tcW w:w="2254" w:type="dxa"/>
          </w:tcPr>
          <w:p w14:paraId="488BA004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20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14:paraId="2F869385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20D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254" w:type="dxa"/>
          </w:tcPr>
          <w:p w14:paraId="58D61587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20D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AF697D" w:rsidRPr="004A20D6" w14:paraId="511D6E54" w14:textId="77777777" w:rsidTr="00014145">
        <w:tc>
          <w:tcPr>
            <w:tcW w:w="2254" w:type="dxa"/>
          </w:tcPr>
          <w:p w14:paraId="5B96A4AC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20D6">
              <w:rPr>
                <w:rFonts w:ascii="Arial" w:hAnsi="Arial" w:cs="Arial"/>
                <w:sz w:val="24"/>
                <w:szCs w:val="24"/>
              </w:rPr>
              <w:t>5x4x4</w:t>
            </w:r>
          </w:p>
        </w:tc>
        <w:tc>
          <w:tcPr>
            <w:tcW w:w="2254" w:type="dxa"/>
          </w:tcPr>
          <w:p w14:paraId="3D384209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20D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54" w:type="dxa"/>
          </w:tcPr>
          <w:p w14:paraId="324A2E29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20D6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2254" w:type="dxa"/>
          </w:tcPr>
          <w:p w14:paraId="62D99B08" w14:textId="77777777" w:rsidR="00AF697D" w:rsidRPr="004A20D6" w:rsidRDefault="00AF697D" w:rsidP="00AF697D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20D6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</w:tbl>
    <w:p w14:paraId="711E5FFC" w14:textId="77777777" w:rsidR="00AF697D" w:rsidRPr="004A20D6" w:rsidRDefault="00AF697D" w:rsidP="00AF697D">
      <w:pPr>
        <w:pStyle w:val="ListParagraph"/>
        <w:ind w:left="643"/>
        <w:rPr>
          <w:rFonts w:ascii="Arial" w:hAnsi="Arial" w:cs="Arial"/>
          <w:sz w:val="24"/>
          <w:szCs w:val="24"/>
        </w:rPr>
      </w:pPr>
    </w:p>
    <w:p w14:paraId="0F820A1E" w14:textId="61144A99" w:rsidR="00BD37F7" w:rsidRPr="004A20D6" w:rsidRDefault="006D5A32" w:rsidP="00AF69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</w:pPr>
      <w:proofErr w:type="spellStart"/>
      <w:r w:rsidRPr="004A20D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  <w:t>Anirved</w:t>
      </w:r>
      <w:proofErr w:type="spellEnd"/>
      <w:r w:rsidRPr="004A20D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  <w:t xml:space="preserve"> found one combination</w:t>
      </w:r>
      <w:r w:rsidR="00FA0FA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  <w:t xml:space="preserve"> for</w:t>
      </w:r>
      <w:r w:rsidRPr="004A20D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  <w:t xml:space="preserve"> 2</w:t>
      </w:r>
      <w:r w:rsidRPr="004A20D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vertAlign w:val="superscript"/>
          <w:lang w:eastAsia="en-IN"/>
        </w:rPr>
        <w:t>nd</w:t>
      </w:r>
      <w:r w:rsidRPr="004A20D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  <w:t xml:space="preserve"> question from challenge 3.</w:t>
      </w:r>
    </w:p>
    <w:p w14:paraId="3391F41B" w14:textId="0DF9DF00" w:rsidR="00860778" w:rsidRPr="004A20D6" w:rsidRDefault="00860778" w:rsidP="00AF69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</w:pPr>
      <w:r w:rsidRPr="004A20D6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shd w:val="clear" w:color="auto" w:fill="FFFFFF"/>
          <w:lang w:eastAsia="en-IN"/>
        </w:rPr>
        <w:drawing>
          <wp:inline distT="0" distB="0" distL="0" distR="0" wp14:anchorId="45ECB49A" wp14:editId="5B2EDA4E">
            <wp:extent cx="5038725" cy="2000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E6170" w14:textId="77777777" w:rsidR="006D5A32" w:rsidRPr="004A20D6" w:rsidRDefault="006D5A32" w:rsidP="00AF69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IN"/>
        </w:rPr>
      </w:pPr>
    </w:p>
    <w:sectPr w:rsidR="006D5A32" w:rsidRPr="004A2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415DF"/>
    <w:multiLevelType w:val="hybridMultilevel"/>
    <w:tmpl w:val="B32E8F24"/>
    <w:lvl w:ilvl="0" w:tplc="8626069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D7FB9"/>
    <w:multiLevelType w:val="hybridMultilevel"/>
    <w:tmpl w:val="B644F7AC"/>
    <w:lvl w:ilvl="0" w:tplc="8F26119A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7A1322"/>
    <w:multiLevelType w:val="hybridMultilevel"/>
    <w:tmpl w:val="F57AE340"/>
    <w:lvl w:ilvl="0" w:tplc="D1B0F356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789" w:hanging="360"/>
      </w:pPr>
    </w:lvl>
    <w:lvl w:ilvl="2" w:tplc="4009001B">
      <w:start w:val="1"/>
      <w:numFmt w:val="lowerRoman"/>
      <w:lvlText w:val="%3."/>
      <w:lvlJc w:val="right"/>
      <w:pPr>
        <w:ind w:left="2509" w:hanging="180"/>
      </w:pPr>
    </w:lvl>
    <w:lvl w:ilvl="3" w:tplc="4009000F">
      <w:start w:val="1"/>
      <w:numFmt w:val="decimal"/>
      <w:lvlText w:val="%4."/>
      <w:lvlJc w:val="left"/>
      <w:pPr>
        <w:ind w:left="3229" w:hanging="360"/>
      </w:pPr>
    </w:lvl>
    <w:lvl w:ilvl="4" w:tplc="40090019">
      <w:start w:val="1"/>
      <w:numFmt w:val="lowerLetter"/>
      <w:lvlText w:val="%5."/>
      <w:lvlJc w:val="left"/>
      <w:pPr>
        <w:ind w:left="3949" w:hanging="360"/>
      </w:pPr>
    </w:lvl>
    <w:lvl w:ilvl="5" w:tplc="4009001B">
      <w:start w:val="1"/>
      <w:numFmt w:val="lowerRoman"/>
      <w:lvlText w:val="%6."/>
      <w:lvlJc w:val="right"/>
      <w:pPr>
        <w:ind w:left="4669" w:hanging="180"/>
      </w:pPr>
    </w:lvl>
    <w:lvl w:ilvl="6" w:tplc="4009000F">
      <w:start w:val="1"/>
      <w:numFmt w:val="decimal"/>
      <w:lvlText w:val="%7."/>
      <w:lvlJc w:val="left"/>
      <w:pPr>
        <w:ind w:left="5389" w:hanging="360"/>
      </w:pPr>
    </w:lvl>
    <w:lvl w:ilvl="7" w:tplc="40090019">
      <w:start w:val="1"/>
      <w:numFmt w:val="lowerLetter"/>
      <w:lvlText w:val="%8."/>
      <w:lvlJc w:val="left"/>
      <w:pPr>
        <w:ind w:left="6109" w:hanging="360"/>
      </w:pPr>
    </w:lvl>
    <w:lvl w:ilvl="8" w:tplc="400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F82D4A"/>
    <w:multiLevelType w:val="hybridMultilevel"/>
    <w:tmpl w:val="2E20EFA8"/>
    <w:lvl w:ilvl="0" w:tplc="85FA4DC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3D1038F"/>
    <w:multiLevelType w:val="hybridMultilevel"/>
    <w:tmpl w:val="057E0288"/>
    <w:lvl w:ilvl="0" w:tplc="40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E1390"/>
    <w:multiLevelType w:val="hybridMultilevel"/>
    <w:tmpl w:val="813C78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A0BFA"/>
    <w:multiLevelType w:val="hybridMultilevel"/>
    <w:tmpl w:val="BEF2E472"/>
    <w:lvl w:ilvl="0" w:tplc="348680D4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12"/>
    <w:rsid w:val="000E644A"/>
    <w:rsid w:val="00142F25"/>
    <w:rsid w:val="001B4065"/>
    <w:rsid w:val="004A20D6"/>
    <w:rsid w:val="004C7C8A"/>
    <w:rsid w:val="004F1D5C"/>
    <w:rsid w:val="00610860"/>
    <w:rsid w:val="006D5A32"/>
    <w:rsid w:val="007A2592"/>
    <w:rsid w:val="007B3F79"/>
    <w:rsid w:val="00834F12"/>
    <w:rsid w:val="00860778"/>
    <w:rsid w:val="00A04521"/>
    <w:rsid w:val="00A74D15"/>
    <w:rsid w:val="00AF697D"/>
    <w:rsid w:val="00BD37F7"/>
    <w:rsid w:val="00BE618A"/>
    <w:rsid w:val="00CF6545"/>
    <w:rsid w:val="00D14C3A"/>
    <w:rsid w:val="00D3238D"/>
    <w:rsid w:val="00D43323"/>
    <w:rsid w:val="00EF494F"/>
    <w:rsid w:val="00F11FCC"/>
    <w:rsid w:val="00F56270"/>
    <w:rsid w:val="00FA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ED583"/>
  <w15:chartTrackingRefBased/>
  <w15:docId w15:val="{BC9FAE6D-F2A8-4A4C-B508-35F72D04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F12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1B4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F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4F12"/>
    <w:pPr>
      <w:spacing w:line="254" w:lineRule="auto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B406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39"/>
    <w:rsid w:val="00D43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A74D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4D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MYYJ4aRvUli11tXdu07zkK-S3VesTIAl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CHALLENGE 1</vt:lpstr>
      <vt:lpstr>        3. How many units of paint have been used for the outside of the box?  How many </vt:lpstr>
      <vt:lpstr>        https://drive.google.com/drive/folders/1MYYJ4aRvUli11tXdu07zkK-S3VesTIAl?usp=dri</vt:lpstr>
      <vt:lpstr>        CHALLENGE 2</vt:lpstr>
      <vt:lpstr>        Find the size of an open box that needs the same amount of paint to cover the cu</vt:lpstr>
      <vt:lpstr>        </vt:lpstr>
      <vt:lpstr>        CHALLENGE 3</vt:lpstr>
      <vt:lpstr>        In diagram B, the number of units of paint needed to cover the box is 20 more th</vt:lpstr>
      <vt:lpstr>        2. Can you find some more open boxes which use 20 more units of paint to cover t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15</cp:revision>
  <dcterms:created xsi:type="dcterms:W3CDTF">2023-10-15T01:39:00Z</dcterms:created>
  <dcterms:modified xsi:type="dcterms:W3CDTF">2023-10-16T02:01:00Z</dcterms:modified>
</cp:coreProperties>
</file>