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z w:val="22"/>
          <w:szCs w:val="22"/>
        </w:rPr>
        <w:t>Alison, Becky, Sam and Matt are playing a game.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z w:val="22"/>
          <w:szCs w:val="22"/>
        </w:rPr>
        <w:t>Each of them writes down a statement that describes a set of numbers</w:t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z w:val="22"/>
          <w:szCs w:val="22"/>
        </w:rPr>
        <w:t>Alison writes: “Multiples of five”.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z w:val="22"/>
          <w:szCs w:val="22"/>
        </w:rPr>
        <w:t>Becky writes: “Triangular numbers”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z w:val="22"/>
          <w:szCs w:val="22"/>
        </w:rPr>
        <w:t>Sam writes: “Even, but not multiples of four”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z w:val="22"/>
          <w:szCs w:val="22"/>
        </w:rPr>
        <w:t xml:space="preserve">Matt writes: “Multiples of three but not multiples of nine” </w:t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Can you find some two-digit numbers that belong in two of the sets?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Can you find some two-digit numbers that belong in three sets?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What is the smallest number that belongs in all four sets?</w:t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How could you describe the pattern of the numbers that satisfy both Alison's and Sam's statements?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How about the numbers that satisfy both Alison's and Matt's statements?</w:t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Can you find some two-digit numbers that belong in two of the sets?</w:t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Solution: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Alison’s numbers: 5, 10, 15, 20, 25, 30, 35, 40, 45 etc.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Becky’s numbers: 1,3,6,10,15,21,28,36,45,55,66,78,91 etc.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Sam: 2,6,10,14,18,22,26,30,34,38,42,46 etc.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Matt: 3,6,12,15,21,24,30,33,39,42,48,51,57 etc.</w:t>
      </w:r>
      <w:proofErr w:type="gramEnd"/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Now let’s find a formula for each one, where n is the nth number of the data: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Alison: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5n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Becky: </w:t>
      </w:r>
      <w:proofErr w:type="gramStart"/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n(</w:t>
      </w:r>
      <w:proofErr w:type="gramEnd"/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n+1)/2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Sam: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4n-2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Matt: As there is no distinct formula, we will simply use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3n</w:t>
      </w:r>
      <w:r w:rsidRPr="000E7AE6">
        <w:rPr>
          <w:rFonts w:ascii="Verdana" w:hAnsi="Verdana" w:cs="Times New Roman"/>
          <w:color w:val="000000"/>
          <w:shd w:val="clear" w:color="auto" w:fill="FFFFFF"/>
        </w:rPr>
        <w:t>; however, if we come across a number divisible by 9, we will officially skip it and move on to another one divisible by 3 but not 9</w:t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Let Alison’s ‘n’ be x, Becky as y, and Sam as z.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Can you find some two-digit numbers that belong in two of the sets?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Satisfy Alison and Becky: 5x=</w:t>
      </w: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y(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>y+1)/2 where x and y are whole numbers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Times" w:hAnsi="Times" w:cs="Times New Roman"/>
          <w:color w:val="000000"/>
          <w:shd w:val="clear" w:color="auto" w:fill="FFFFFF"/>
        </w:rPr>
        <w:tab/>
      </w:r>
      <w:r w:rsidRPr="000E7AE6">
        <w:rPr>
          <w:rFonts w:ascii="Times" w:hAnsi="Times" w:cs="Times New Roman"/>
          <w:color w:val="000000"/>
          <w:shd w:val="clear" w:color="auto" w:fill="FFFFFF"/>
        </w:rPr>
        <w:tab/>
      </w:r>
      <w:r w:rsidRPr="000E7AE6">
        <w:rPr>
          <w:rFonts w:ascii="Times" w:hAnsi="Times" w:cs="Times New Roman"/>
          <w:color w:val="000000"/>
          <w:shd w:val="clear" w:color="auto" w:fill="FFFFFF"/>
        </w:rPr>
        <w:tab/>
      </w: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Solutions: x=2, y=4   which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10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Times" w:hAnsi="Times" w:cs="Times New Roman"/>
          <w:color w:val="000000"/>
          <w:shd w:val="clear" w:color="auto" w:fill="FFFFFF"/>
        </w:rPr>
        <w:tab/>
      </w:r>
      <w:r w:rsidRPr="000E7AE6">
        <w:rPr>
          <w:rFonts w:ascii="Times" w:hAnsi="Times" w:cs="Times New Roman"/>
          <w:color w:val="000000"/>
          <w:shd w:val="clear" w:color="auto" w:fill="FFFFFF"/>
        </w:rPr>
        <w:tab/>
      </w:r>
      <w:r w:rsidRPr="000E7AE6">
        <w:rPr>
          <w:rFonts w:ascii="Times" w:hAnsi="Times" w:cs="Times New Roman"/>
          <w:color w:val="000000"/>
          <w:shd w:val="clear" w:color="auto" w:fill="FFFFFF"/>
        </w:rPr>
        <w:tab/>
      </w:r>
      <w:r w:rsidRPr="000E7AE6">
        <w:rPr>
          <w:rFonts w:ascii="Times" w:hAnsi="Times" w:cs="Times New Roman"/>
          <w:color w:val="000000"/>
          <w:shd w:val="clear" w:color="auto" w:fill="FFFFFF"/>
        </w:rPr>
        <w:tab/>
      </w:r>
      <w:r w:rsidRPr="000E7AE6">
        <w:rPr>
          <w:rFonts w:ascii="Verdana" w:hAnsi="Verdana" w:cs="Times New Roman"/>
          <w:color w:val="000000"/>
          <w:shd w:val="clear" w:color="auto" w:fill="FFFFFF"/>
        </w:rPr>
        <w:t>      </w:t>
      </w: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x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=3, y=5   which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15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                                        </w:t>
      </w: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x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=9, y=9   which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45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Times" w:hAnsi="Times" w:cs="Times New Roman"/>
          <w:color w:val="000000"/>
          <w:shd w:val="clear" w:color="auto" w:fill="FFFFFF"/>
        </w:rPr>
        <w:tab/>
      </w:r>
      <w:r w:rsidRPr="000E7AE6">
        <w:rPr>
          <w:rFonts w:ascii="Times" w:hAnsi="Times" w:cs="Times New Roman"/>
          <w:color w:val="000000"/>
          <w:shd w:val="clear" w:color="auto" w:fill="FFFFFF"/>
        </w:rPr>
        <w:tab/>
      </w:r>
      <w:r w:rsidRPr="000E7AE6">
        <w:rPr>
          <w:rFonts w:ascii="Times" w:hAnsi="Times" w:cs="Times New Roman"/>
          <w:color w:val="000000"/>
          <w:shd w:val="clear" w:color="auto" w:fill="FFFFFF"/>
        </w:rPr>
        <w:tab/>
      </w:r>
      <w:r w:rsidRPr="000E7AE6">
        <w:rPr>
          <w:rFonts w:ascii="Times" w:hAnsi="Times" w:cs="Times New Roman"/>
          <w:color w:val="000000"/>
          <w:shd w:val="clear" w:color="auto" w:fill="FFFFFF"/>
        </w:rPr>
        <w:tab/>
      </w:r>
      <w:r w:rsidRPr="000E7AE6">
        <w:rPr>
          <w:rFonts w:ascii="Verdana" w:hAnsi="Verdana" w:cs="Times New Roman"/>
          <w:color w:val="000000"/>
          <w:shd w:val="clear" w:color="auto" w:fill="FFFFFF"/>
        </w:rPr>
        <w:t>      </w:t>
      </w: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x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=11, y=10 which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55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This can be solved by multiplying both sides by 2 to get 10x=</w:t>
      </w: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y(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y+1), knowing that either y or y+1 has to be a multiple of 5. So the only possibilities for the value of y are 4,5,9 and 10. It </w:t>
      </w:r>
      <w:r w:rsidRPr="000E7AE6">
        <w:rPr>
          <w:rFonts w:ascii="Verdana" w:hAnsi="Verdana" w:cs="Times New Roman"/>
          <w:color w:val="000000"/>
          <w:shd w:val="clear" w:color="auto" w:fill="FFFFFF"/>
        </w:rPr>
        <w:lastRenderedPageBreak/>
        <w:t>cannot be 14 or 15 because 14*15/2=105, and that’s a 3 digit number.</w:t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Can you find some two-digit numbers that belong in three sets?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Alison, Becky, and Sam: 5x=</w:t>
      </w: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y(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>y+1)/2=4z-2 where all variables are whole numbers</w:t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Possibilities without Sam (as stated earlier): 10, 15, 45, </w:t>
      </w: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55</w:t>
      </w:r>
      <w:proofErr w:type="gramEnd"/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However, only one of these satisfy Sam’s statement, and that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10</w:t>
      </w:r>
      <w:r w:rsidRPr="000E7AE6">
        <w:rPr>
          <w:rFonts w:ascii="Verdana" w:hAnsi="Verdana" w:cs="Times New Roman"/>
          <w:color w:val="000000"/>
          <w:shd w:val="clear" w:color="auto" w:fill="FFFFFF"/>
        </w:rPr>
        <w:t>, since 10/2=5, but 10/4=2.5, which isn’t a whole number</w:t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What is the smallest number that belongs in all four sets?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Firstly, we need to find the LCM of 3,2, and 5, which </w:t>
      </w: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is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 30. However, we then need to check whether it is divisible by 9 (no!), or 4 (no!). So </w:t>
      </w: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the  triangular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 number we want to find has to be divisible by 30.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So, </w:t>
      </w: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n(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>n+1)/2 has to be a multiple of 30.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This means that n times (n+1)/2=multiple of 30 (if the n was odd)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This means that n/2 times (n+1)=multiple of 30 (if the n was even)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This means that it could be a multiple of 30 (2,3,5,6,10,15) times a certain number.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n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 cannot be 2, because 2/2*3=3, and 3 isn’t a multiple of 30.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n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 cannot be 3, because 3*4/2=6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n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 cannot be 5, because 5*6/2=15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n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 cannot be 6, because 6/2*7=21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It </w:t>
      </w:r>
      <w:r w:rsidRPr="000E7AE6">
        <w:rPr>
          <w:rFonts w:ascii="Verdana" w:hAnsi="Verdana" w:cs="Times New Roman"/>
          <w:i/>
          <w:iCs/>
          <w:color w:val="000000"/>
          <w:shd w:val="clear" w:color="auto" w:fill="FFFFFF"/>
        </w:rPr>
        <w:t>can</w:t>
      </w: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 be 15, because 15*16/2=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120</w:t>
      </w:r>
      <w:r w:rsidRPr="000E7AE6">
        <w:rPr>
          <w:rFonts w:ascii="Verdana" w:hAnsi="Verdana" w:cs="Times New Roman"/>
          <w:color w:val="000000"/>
          <w:shd w:val="clear" w:color="auto" w:fill="FFFFFF"/>
        </w:rPr>
        <w:t>, and it so happens that if n=15, (15)(15+1)/2=120, which proves this statement is true.</w:t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How could you describe the pattern of the numbers that satisfy both Alison's and Sam's statements?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Let Alison be x, and Sam be y</w:t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5x=4y-2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Therefore, it has to be that x&lt;z, because 4 times z is bigger than 5 times x by 2.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The only 2 digit possibilities are: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x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=2, y=3   which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10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x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=6, y=8   which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30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x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=10, y=13 which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50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x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=14, y=18 which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70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x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=18, y=23 which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90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The pattern between these numbers in bold is that they follow the formula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20n-10</w:t>
      </w: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. The pattern between the </w:t>
      </w: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x’s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4n+2</w:t>
      </w: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, and the pattern between the y’s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5n+3</w:t>
      </w: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. The pattern between the x and </w:t>
      </w: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y which are equal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 to each other (</w:t>
      </w:r>
      <w:proofErr w:type="spellStart"/>
      <w:r w:rsidRPr="000E7AE6">
        <w:rPr>
          <w:rFonts w:ascii="Verdana" w:hAnsi="Verdana" w:cs="Times New Roman"/>
          <w:color w:val="000000"/>
          <w:shd w:val="clear" w:color="auto" w:fill="FFFFFF"/>
        </w:rPr>
        <w:t>eg</w:t>
      </w:r>
      <w:proofErr w:type="spell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. x=2, y=3) is that the difference between them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n</w:t>
      </w:r>
      <w:r w:rsidRPr="000E7AE6">
        <w:rPr>
          <w:rFonts w:ascii="Verdana" w:hAnsi="Verdana" w:cs="Times New Roman"/>
          <w:color w:val="000000"/>
          <w:shd w:val="clear" w:color="auto" w:fill="FFFFFF"/>
        </w:rPr>
        <w:t>.</w:t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How about the numbers that satisfy both Alison's and Matt's statements?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Let Alison be x and Matt be y:</w:t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5x=3y (Remembering that y </w:t>
      </w:r>
      <w:r w:rsidRPr="000E7AE6">
        <w:rPr>
          <w:rFonts w:ascii="Verdana" w:hAnsi="Verdana" w:cs="Times New Roman"/>
          <w:i/>
          <w:iCs/>
          <w:color w:val="000000"/>
          <w:shd w:val="clear" w:color="auto" w:fill="FFFFFF"/>
        </w:rPr>
        <w:t>cannot</w:t>
      </w: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 be divisible by 3)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>The only 2 digit possibilities are: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x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=3, y=5   which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15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x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=6, y=10   which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30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x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=12, y=20 which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60</w:t>
      </w: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x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=15, y=25 which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75</w:t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The pattern between the bold numbers is that they are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divisible by 15</w:t>
      </w: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, which makes sense, since 5*3=15. The pattern between the </w:t>
      </w:r>
      <w:proofErr w:type="gramStart"/>
      <w:r w:rsidRPr="000E7AE6">
        <w:rPr>
          <w:rFonts w:ascii="Verdana" w:hAnsi="Verdana" w:cs="Times New Roman"/>
          <w:color w:val="000000"/>
          <w:shd w:val="clear" w:color="auto" w:fill="FFFFFF"/>
        </w:rPr>
        <w:t>x’s</w:t>
      </w:r>
      <w:proofErr w:type="gramEnd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3n</w:t>
      </w: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 without the multiples of 8, and the pattern between the y’s is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5n</w:t>
      </w:r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. The pattern between the x and y is that they are in ratio of </w:t>
      </w:r>
      <w:r w:rsidRPr="000E7AE6">
        <w:rPr>
          <w:rFonts w:ascii="Verdana" w:hAnsi="Verdana" w:cs="Times New Roman"/>
          <w:b/>
          <w:bCs/>
          <w:color w:val="000000"/>
          <w:shd w:val="clear" w:color="auto" w:fill="FFFFFF"/>
        </w:rPr>
        <w:t>3:5</w:t>
      </w:r>
      <w:r w:rsidRPr="000E7AE6">
        <w:rPr>
          <w:rFonts w:ascii="Verdana" w:hAnsi="Verdana" w:cs="Times New Roman"/>
          <w:color w:val="000000"/>
          <w:shd w:val="clear" w:color="auto" w:fill="FFFFFF"/>
        </w:rPr>
        <w:t>.</w:t>
      </w:r>
    </w:p>
    <w:p w:rsidR="000E7AE6" w:rsidRDefault="000E7AE6" w:rsidP="000E7AE6">
      <w:pPr>
        <w:rPr>
          <w:rFonts w:ascii="Verdana" w:hAnsi="Verdana" w:cs="Times New Roman"/>
          <w:color w:val="000000"/>
          <w:shd w:val="clear" w:color="auto" w:fill="FFFFFF"/>
        </w:rPr>
      </w:pPr>
    </w:p>
    <w:p w:rsidR="000E7AE6" w:rsidRPr="000E7AE6" w:rsidRDefault="000E7AE6" w:rsidP="000E7AE6">
      <w:pPr>
        <w:rPr>
          <w:rFonts w:ascii="Times" w:hAnsi="Times" w:cs="Times New Roman"/>
          <w:sz w:val="20"/>
          <w:szCs w:val="20"/>
        </w:rPr>
      </w:pPr>
      <w:r>
        <w:rPr>
          <w:rFonts w:ascii="Verdana" w:hAnsi="Verdana" w:cs="Times New Roman"/>
          <w:color w:val="000000"/>
          <w:shd w:val="clear" w:color="auto" w:fill="FFFFFF"/>
        </w:rPr>
        <w:t>Visual s</w:t>
      </w:r>
      <w:bookmarkStart w:id="0" w:name="_GoBack"/>
      <w:bookmarkEnd w:id="0"/>
      <w:r w:rsidRPr="000E7AE6">
        <w:rPr>
          <w:rFonts w:ascii="Verdana" w:hAnsi="Verdana" w:cs="Times New Roman"/>
          <w:color w:val="000000"/>
          <w:shd w:val="clear" w:color="auto" w:fill="FFFFFF"/>
        </w:rPr>
        <w:t xml:space="preserve">olution in a picture: (Yellow is Becky, Green is Sam, Red is Alison, and Blue is Matt) </w:t>
      </w:r>
      <w:r>
        <w:rPr>
          <w:rFonts w:ascii="Verdana" w:hAnsi="Verdana" w:cs="Times New Roman"/>
          <w:noProof/>
          <w:color w:val="000000"/>
          <w:shd w:val="clear" w:color="auto" w:fill="FFFFFF"/>
        </w:rPr>
        <w:drawing>
          <wp:inline distT="0" distB="0" distL="0" distR="0">
            <wp:extent cx="5241896" cy="5269762"/>
            <wp:effectExtent l="0" t="0" r="0" b="0"/>
            <wp:docPr id="1" name="Picture 1" descr="https://lh3.googleusercontent.com/mWH7XsUbnm1y3ZJWYSMlo2-4h6qjLhhUiA9QVlJCgO4Ke_o3dz7pMWK2D_P5BJK-qVXw-RdTrg28-RYRdz_98jLBFwbD0Ds-sjcEts6bv1p_eQxE56SuDQwEPb4CpaQseWV52L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mWH7XsUbnm1y3ZJWYSMlo2-4h6qjLhhUiA9QVlJCgO4Ke_o3dz7pMWK2D_P5BJK-qVXw-RdTrg28-RYRdz_98jLBFwbD0Ds-sjcEts6bv1p_eQxE56SuDQwEPb4CpaQseWV52L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896" cy="526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AE6" w:rsidRPr="000E7AE6" w:rsidRDefault="000E7AE6" w:rsidP="000E7AE6">
      <w:pPr>
        <w:rPr>
          <w:rFonts w:ascii="Times" w:eastAsia="Times New Roman" w:hAnsi="Times" w:cs="Times New Roman"/>
          <w:sz w:val="20"/>
          <w:szCs w:val="20"/>
        </w:rPr>
      </w:pPr>
    </w:p>
    <w:p w:rsidR="000729B6" w:rsidRDefault="000729B6"/>
    <w:sectPr w:rsidR="000729B6" w:rsidSect="000729B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E6"/>
    <w:rsid w:val="000729B6"/>
    <w:rsid w:val="000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20C1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AE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E7AE6"/>
  </w:style>
  <w:style w:type="paragraph" w:styleId="BalloonText">
    <w:name w:val="Balloon Text"/>
    <w:basedOn w:val="Normal"/>
    <w:link w:val="BalloonTextChar"/>
    <w:uiPriority w:val="99"/>
    <w:semiHidden/>
    <w:unhideWhenUsed/>
    <w:rsid w:val="000E7A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AE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E7AE6"/>
  </w:style>
  <w:style w:type="paragraph" w:styleId="BalloonText">
    <w:name w:val="Balloon Text"/>
    <w:basedOn w:val="Normal"/>
    <w:link w:val="BalloonTextChar"/>
    <w:uiPriority w:val="99"/>
    <w:semiHidden/>
    <w:unhideWhenUsed/>
    <w:rsid w:val="000E7A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644</Words>
  <Characters>3672</Characters>
  <Application>Microsoft Macintosh Word</Application>
  <DocSecurity>0</DocSecurity>
  <Lines>30</Lines>
  <Paragraphs>8</Paragraphs>
  <ScaleCrop>false</ScaleCrop>
  <Company>Potato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Chin</dc:creator>
  <cp:keywords/>
  <dc:description/>
  <cp:lastModifiedBy>Matthew Chin</cp:lastModifiedBy>
  <cp:revision>1</cp:revision>
  <dcterms:created xsi:type="dcterms:W3CDTF">2017-11-29T07:44:00Z</dcterms:created>
  <dcterms:modified xsi:type="dcterms:W3CDTF">2017-11-29T07:46:00Z</dcterms:modified>
</cp:coreProperties>
</file>