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306253DC" w:rsidP="306253DC" w:rsidRDefault="306253DC" w14:noSpellErr="1" w14:paraId="25260B0B" w14:textId="30CCCDE9">
      <w:pPr>
        <w:jc w:val="right"/>
        <w:rPr>
          <w:rFonts w:ascii="Papyrus" w:hAnsi="Papyrus" w:eastAsia="Papyrus" w:cs="Papyrus"/>
          <w:b w:val="1"/>
          <w:bCs w:val="1"/>
          <w:sz w:val="24"/>
          <w:szCs w:val="24"/>
        </w:rPr>
      </w:pPr>
      <w:r w:rsidRPr="306253DC" w:rsidR="306253DC">
        <w:rPr>
          <w:rFonts w:ascii="Papyrus" w:hAnsi="Papyrus" w:eastAsia="Papyrus" w:cs="Papyrus"/>
          <w:b w:val="1"/>
          <w:bCs w:val="1"/>
          <w:sz w:val="24"/>
          <w:szCs w:val="24"/>
        </w:rPr>
        <w:t>Leslie and Kris</w:t>
      </w:r>
      <w:r w:rsidRPr="306253DC" w:rsidR="306253DC">
        <w:rPr>
          <w:rFonts w:ascii="Papyrus" w:hAnsi="Papyrus" w:eastAsia="Papyrus" w:cs="Papyrus"/>
          <w:b w:val="1"/>
          <w:bCs w:val="1"/>
          <w:sz w:val="24"/>
          <w:szCs w:val="24"/>
        </w:rPr>
        <w:t>tin</w:t>
      </w:r>
    </w:p>
    <w:p w:rsidR="306253DC" w:rsidP="306253DC" w:rsidRDefault="306253DC" w14:noSpellErr="1" w14:paraId="51E10775" w14:textId="765E8AC6">
      <w:pPr>
        <w:pStyle w:val="Normal"/>
        <w:jc w:val="right"/>
        <w:rPr>
          <w:rFonts w:ascii="Papyrus" w:hAnsi="Papyrus" w:eastAsia="Papyrus" w:cs="Papyrus"/>
          <w:b w:val="1"/>
          <w:bCs w:val="1"/>
          <w:sz w:val="24"/>
          <w:szCs w:val="24"/>
        </w:rPr>
      </w:pPr>
      <w:r w:rsidRPr="306253DC" w:rsidR="306253DC">
        <w:rPr>
          <w:rFonts w:ascii="Papyrus" w:hAnsi="Papyrus" w:eastAsia="Papyrus" w:cs="Papyrus"/>
          <w:b w:val="1"/>
          <w:bCs w:val="1"/>
          <w:sz w:val="24"/>
          <w:szCs w:val="24"/>
        </w:rPr>
        <w:t>5</w:t>
      </w:r>
      <w:r w:rsidRPr="306253DC" w:rsidR="306253DC">
        <w:rPr>
          <w:rFonts w:ascii="Papyrus" w:hAnsi="Papyrus" w:eastAsia="Papyrus" w:cs="Papyrus"/>
          <w:b w:val="1"/>
          <w:bCs w:val="1"/>
          <w:sz w:val="24"/>
          <w:szCs w:val="24"/>
          <w:vertAlign w:val="superscript"/>
        </w:rPr>
        <w:t>th</w:t>
      </w:r>
      <w:r w:rsidRPr="306253DC" w:rsidR="306253DC">
        <w:rPr>
          <w:rFonts w:ascii="Papyrus" w:hAnsi="Papyrus" w:eastAsia="Papyrus" w:cs="Papyrus"/>
          <w:b w:val="1"/>
          <w:bCs w:val="1"/>
          <w:sz w:val="24"/>
          <w:szCs w:val="24"/>
        </w:rPr>
        <w:t xml:space="preserve"> Gra</w:t>
      </w:r>
      <w:r w:rsidRPr="306253DC" w:rsidR="306253DC">
        <w:rPr>
          <w:rFonts w:ascii="Papyrus" w:hAnsi="Papyrus" w:eastAsia="Papyrus" w:cs="Papyrus"/>
          <w:b w:val="1"/>
          <w:bCs w:val="1"/>
          <w:sz w:val="24"/>
          <w:szCs w:val="24"/>
        </w:rPr>
        <w:t>de</w:t>
      </w:r>
    </w:p>
    <w:p w:rsidR="306253DC" w:rsidP="306253DC" w:rsidRDefault="306253DC" w14:noSpellErr="1" w14:paraId="7968B334" w14:textId="1D23CF4A">
      <w:pPr>
        <w:pStyle w:val="Normal"/>
        <w:jc w:val="right"/>
        <w:rPr>
          <w:rFonts w:ascii="Papyrus" w:hAnsi="Papyrus" w:eastAsia="Papyrus" w:cs="Papyrus"/>
          <w:b w:val="1"/>
          <w:bCs w:val="1"/>
          <w:sz w:val="24"/>
          <w:szCs w:val="24"/>
        </w:rPr>
      </w:pPr>
      <w:r w:rsidRPr="306253DC" w:rsidR="306253DC">
        <w:rPr>
          <w:rFonts w:ascii="Papyrus" w:hAnsi="Papyrus" w:eastAsia="Papyrus" w:cs="Papyrus"/>
          <w:b w:val="1"/>
          <w:bCs w:val="1"/>
          <w:sz w:val="24"/>
          <w:szCs w:val="24"/>
        </w:rPr>
        <w:t>Mrs.  Houser</w:t>
      </w:r>
    </w:p>
    <w:p w:rsidR="306253DC" w:rsidP="306253DC" w:rsidRDefault="306253DC" w14:noSpellErr="1" w14:paraId="1E9F9D9D" w14:textId="0F0E4938">
      <w:pPr>
        <w:pStyle w:val="Normal"/>
        <w:jc w:val="right"/>
        <w:rPr>
          <w:rFonts w:ascii="Papyrus" w:hAnsi="Papyrus" w:eastAsia="Papyrus" w:cs="Papyrus"/>
          <w:b w:val="1"/>
          <w:bCs w:val="1"/>
          <w:sz w:val="24"/>
          <w:szCs w:val="24"/>
        </w:rPr>
      </w:pPr>
      <w:r w:rsidRPr="306253DC" w:rsidR="306253DC">
        <w:rPr>
          <w:rFonts w:ascii="Papyrus" w:hAnsi="Papyrus" w:eastAsia="Papyrus" w:cs="Papyrus"/>
          <w:b w:val="1"/>
          <w:bCs w:val="1"/>
          <w:sz w:val="24"/>
          <w:szCs w:val="24"/>
        </w:rPr>
        <w:t>Westridge School for Girl</w:t>
      </w:r>
      <w:r w:rsidRPr="306253DC" w:rsidR="306253DC">
        <w:rPr>
          <w:rFonts w:ascii="Papyrus" w:hAnsi="Papyrus" w:eastAsia="Papyrus" w:cs="Papyrus"/>
          <w:b w:val="1"/>
          <w:bCs w:val="1"/>
          <w:sz w:val="24"/>
          <w:szCs w:val="24"/>
        </w:rPr>
        <w:t>s</w:t>
      </w:r>
    </w:p>
    <w:p w:rsidR="306253DC" w:rsidP="7603AD2F" w:rsidRDefault="306253DC" w14:paraId="50C91AA6" w14:textId="33AA3FBA">
      <w:pPr>
        <w:jc w:val="center"/>
        <w:rPr>
          <w:rFonts w:ascii="Papyrus" w:hAnsi="Papyrus" w:eastAsia="Papyrus" w:cs="Papyrus"/>
          <w:b w:val="1"/>
          <w:bCs w:val="1"/>
          <w:u w:val="single"/>
        </w:rPr>
      </w:pPr>
      <w:r w:rsidRPr="7603AD2F" w:rsidR="7603AD2F">
        <w:rPr>
          <w:rFonts w:ascii="Papyrus" w:hAnsi="Papyrus" w:eastAsia="Papyrus" w:cs="Papyrus"/>
          <w:b w:val="1"/>
          <w:bCs w:val="1"/>
          <w:sz w:val="48"/>
          <w:szCs w:val="48"/>
          <w:u w:val="single"/>
        </w:rPr>
        <w:t xml:space="preserve">Fruity Totals </w:t>
      </w:r>
      <w:r w:rsidRPr="7603AD2F" w:rsidR="7603AD2F">
        <w:rPr>
          <w:rFonts w:ascii="Papyrus" w:hAnsi="Papyrus" w:eastAsia="Papyrus" w:cs="Papyrus"/>
          <w:b w:val="1"/>
          <w:bCs w:val="1"/>
          <w:sz w:val="48"/>
          <w:szCs w:val="48"/>
          <w:u w:val="single"/>
        </w:rPr>
        <w:t>s</w:t>
      </w:r>
    </w:p>
    <w:p w:rsidR="306253DC" w:rsidP="306253DC" w:rsidRDefault="306253DC" w14:paraId="1C21E574" w14:textId="7D603B2F">
      <w:pPr>
        <w:pStyle w:val="Normal"/>
        <w:jc w:val="center"/>
        <w:rPr>
          <w:rFonts w:ascii="Papyrus" w:hAnsi="Papyrus" w:eastAsia="Papyrus" w:cs="Papyrus"/>
          <w:b w:val="1"/>
          <w:bCs w:val="1"/>
          <w:u w:val="single"/>
        </w:rPr>
      </w:pPr>
    </w:p>
    <w:p xmlns:wp14="http://schemas.microsoft.com/office/word/2010/wordml" w:rsidP="306253DC" w14:paraId="2C078E63" wp14:noSpellErr="1" wp14:textId="7104AC6B">
      <w:pPr>
        <w:rPr>
          <w:rFonts w:ascii="Papyrus" w:hAnsi="Papyrus" w:eastAsia="Papyrus" w:cs="Papyrus"/>
          <w:b w:val="1"/>
          <w:bCs w:val="1"/>
        </w:rPr>
      </w:pPr>
      <w:bookmarkStart w:name="_GoBack" w:id="0"/>
      <w:bookmarkEnd w:id="0"/>
      <w:r w:rsidRPr="306253DC" w:rsidR="306253DC">
        <w:rPr>
          <w:rFonts w:ascii="Papyrus" w:hAnsi="Papyrus" w:eastAsia="Papyrus" w:cs="Papyrus"/>
          <w:b w:val="1"/>
          <w:bCs w:val="1"/>
        </w:rPr>
        <w:t xml:space="preserve">We compared the rows and columns with only one fruit that is different.  For example, we compared the columns with Banana, Apple, Blueberry, and Apple with Cherry, Blueberry, Banana, and Apple.  The first pattern is only different from the second pattern by the fact that a cherry replaces the second apple. Yet the difference between the answers to the two problems is from 37 to 32 (-5).  From this you can conclude that the Apple is worth 5 more than the Cherry. Leslie (a fellow classmate) and I used this strategy to find more clues. Eventually, we had enough “clues” to find </w:t>
      </w:r>
      <w:r w:rsidRPr="306253DC" w:rsidR="306253DC">
        <w:rPr>
          <w:rFonts w:ascii="Papyrus" w:hAnsi="Papyrus" w:eastAsia="Papyrus" w:cs="Papyrus"/>
          <w:b w:val="1"/>
          <w:bCs w:val="1"/>
        </w:rPr>
        <w:t>the answers: Apple=14, Cherry=9, Blueberry=5, and Banana=4.</w:t>
      </w:r>
    </w:p>
    <w:p w:rsidR="306253DC" w:rsidP="306253DC" w:rsidRDefault="306253DC" w14:noSpellErr="1" w14:paraId="6BB75F43" w14:textId="2A058F30">
      <w:pPr>
        <w:pStyle w:val="Normal"/>
        <w:rPr>
          <w:rFonts w:ascii="Papyrus" w:hAnsi="Papyrus" w:eastAsia="Papyrus" w:cs="Papyrus"/>
          <w:b w:val="1"/>
          <w:bCs w:val="1"/>
        </w:rPr>
      </w:pPr>
      <w:r>
        <w:drawing>
          <wp:inline wp14:editId="0AE5AE7B" wp14:anchorId="5A1EF8D0">
            <wp:extent cx="5442587" cy="5105690"/>
            <wp:effectExtent l="76200" t="76200" r="120015" b="114300"/>
            <wp:docPr id="1978372977" name="Picture" title=""/>
            <wp:cNvGraphicFramePr>
              <a:graphicFrameLocks noChangeAspect="1"/>
            </wp:cNvGraphicFramePr>
            <a:graphic>
              <a:graphicData uri="http://schemas.openxmlformats.org/drawingml/2006/picture">
                <pic:pic>
                  <pic:nvPicPr>
                    <pic:cNvPr id="0" name="Picture"/>
                    <pic:cNvPicPr/>
                  </pic:nvPicPr>
                  <pic:blipFill>
                    <a:blip r:embed="R985b5746080b4f6c">
                      <a:extLst>
                        <a:ext xmlns:a="http://schemas.openxmlformats.org/drawingml/2006/main" uri="{28A0092B-C50C-407E-A947-70E740481C1C}">
                          <a14:useLocalDpi val="0"/>
                        </a:ext>
                      </a:extLst>
                    </a:blip>
                    <a:srcRect l="0" t="0" r="3709" b="0"/>
                    <a:stretch>
                      <a:fillRect/>
                    </a:stretch>
                  </pic:blipFill>
                  <pic:spPr xmlns:pic="http://schemas.openxmlformats.org/drawingml/2006/picture">
                    <a:xfrm xmlns:a="http://schemas.openxmlformats.org/drawingml/2006/main" rot="0" flipH="0" flipV="0">
                      <a:off x="0" y="0"/>
                      <a:ext cx="5442587" cy="5105690"/>
                    </a:xfrm>
                    <a:prstGeom xmlns:a="http://schemas.openxmlformats.org/drawingml/2006/main" prst="rect">
                      <a:avLst/>
                    </a:prstGeom>
                    <a:ln xmlns:a="http://schemas.openxmlformats.org/drawingml/2006/main" w="38100" cap="sq">
                      <a:solidFill>
                        <a:srgbClr val="000000"/>
                      </a:solidFill>
                      <a:prstDash val="solid"/>
                      <a:miter lim="800000"/>
                    </a:ln>
                    <a:effectLst xmlns:a="http://schemas.openxmlformats.org/drawingml/2006/main">
                      <a:outerShdw blurRad="50800" dist="38100" dir="2700000" algn="tl" rotWithShape="0">
                        <a:srgbClr val="000000">
                          <a:alpha val="43000"/>
                        </a:srgbClr>
                      </a:outerShdw>
                    </a:effectLst>
                  </pic:spPr>
                </pic:pic>
              </a:graphicData>
            </a:graphic>
          </wp:inline>
        </w:drawing>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1C93DB6"/>
  <w15:docId w15:val="{48379951-107b-432f-b024-78c743568a07}"/>
  <w:rsids>
    <w:rsidRoot w:val="61C93DB6"/>
    <w:rsid w:val="306253DC"/>
    <w:rsid w:val="61C93DB6"/>
    <w:rsid w:val="7603AD2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985b5746080b4f6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2019-02-28T21:27:45.7085402Z</dcterms:created>
  <dcterms:modified xsi:type="dcterms:W3CDTF">2019-02-28T21:56:15.4736698Z</dcterms:modified>
  <dc:creator>Kristin Chuang</dc:creator>
  <lastModifiedBy>Kristin Chuang</lastModifiedBy>
</coreProperties>
</file>