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FA7E8" w14:textId="42874389" w:rsidR="00E60660" w:rsidRPr="00D970D9" w:rsidRDefault="00E60660" w:rsidP="00E60660">
      <w:pPr>
        <w:jc w:val="center"/>
        <w:rPr>
          <w:b/>
          <w:sz w:val="22"/>
          <w:szCs w:val="22"/>
        </w:rPr>
      </w:pPr>
      <w:r w:rsidRPr="00D970D9">
        <w:rPr>
          <w:b/>
          <w:sz w:val="22"/>
          <w:szCs w:val="22"/>
        </w:rPr>
        <w:t>Investigation: the logistic map and chaos theory</w:t>
      </w:r>
      <w:r w:rsidR="005B475E" w:rsidRPr="00D970D9">
        <w:rPr>
          <w:b/>
          <w:sz w:val="22"/>
          <w:szCs w:val="22"/>
        </w:rPr>
        <w:t>.</w:t>
      </w:r>
      <w:r w:rsidR="00D970D9">
        <w:rPr>
          <w:b/>
          <w:sz w:val="22"/>
          <w:szCs w:val="22"/>
        </w:rPr>
        <w:t xml:space="preserve">  </w:t>
      </w:r>
    </w:p>
    <w:p w14:paraId="74396058" w14:textId="77777777" w:rsidR="00E60660" w:rsidRPr="00D970D9" w:rsidRDefault="00E60660" w:rsidP="00E60660">
      <w:pPr>
        <w:rPr>
          <w:b/>
          <w:sz w:val="22"/>
          <w:szCs w:val="22"/>
        </w:rPr>
      </w:pPr>
    </w:p>
    <w:p w14:paraId="583213D7" w14:textId="77777777" w:rsidR="00E60660" w:rsidRPr="00D970D9" w:rsidRDefault="00E60660" w:rsidP="00E60660">
      <w:pPr>
        <w:rPr>
          <w:b/>
          <w:sz w:val="22"/>
          <w:szCs w:val="22"/>
        </w:rPr>
      </w:pPr>
      <w:r w:rsidRPr="00D970D9">
        <w:rPr>
          <w:b/>
          <w:sz w:val="22"/>
          <w:szCs w:val="22"/>
        </w:rPr>
        <w:t xml:space="preserve">Aim: to discover </w:t>
      </w:r>
      <w:r w:rsidR="005D360E" w:rsidRPr="00D970D9">
        <w:rPr>
          <w:b/>
          <w:sz w:val="22"/>
          <w:szCs w:val="22"/>
        </w:rPr>
        <w:t xml:space="preserve">how </w:t>
      </w:r>
      <w:r w:rsidRPr="00D970D9">
        <w:rPr>
          <w:b/>
          <w:sz w:val="22"/>
          <w:szCs w:val="22"/>
        </w:rPr>
        <w:t xml:space="preserve">features of the logistic map and </w:t>
      </w:r>
      <w:r w:rsidR="005B475E" w:rsidRPr="00D970D9">
        <w:rPr>
          <w:b/>
          <w:sz w:val="22"/>
          <w:szCs w:val="22"/>
        </w:rPr>
        <w:t xml:space="preserve">chaotic behaviour may be seen in </w:t>
      </w:r>
      <w:r w:rsidR="001230B7" w:rsidRPr="00D970D9">
        <w:rPr>
          <w:b/>
          <w:sz w:val="22"/>
          <w:szCs w:val="22"/>
        </w:rPr>
        <w:t>real life.</w:t>
      </w:r>
    </w:p>
    <w:p w14:paraId="14301352" w14:textId="77777777" w:rsidR="00B57E6C" w:rsidRPr="00D970D9" w:rsidRDefault="00B57E6C" w:rsidP="00E60660">
      <w:pPr>
        <w:rPr>
          <w:b/>
          <w:sz w:val="22"/>
          <w:szCs w:val="22"/>
        </w:rPr>
      </w:pPr>
    </w:p>
    <w:p w14:paraId="13620011" w14:textId="12A7A3C6" w:rsidR="005D360E" w:rsidRPr="00D970D9" w:rsidRDefault="002F3FE6" w:rsidP="00E6066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Prior </w:t>
      </w:r>
      <w:r w:rsidR="005B27DE" w:rsidRPr="00D970D9">
        <w:rPr>
          <w:b/>
          <w:sz w:val="22"/>
          <w:szCs w:val="22"/>
        </w:rPr>
        <w:t>knowledge</w:t>
      </w:r>
      <w:r w:rsidR="005D360E" w:rsidRPr="00D970D9">
        <w:rPr>
          <w:b/>
          <w:sz w:val="22"/>
          <w:szCs w:val="22"/>
        </w:rPr>
        <w:t>:</w:t>
      </w:r>
    </w:p>
    <w:p w14:paraId="31A94665" w14:textId="20F2AD38" w:rsidR="005B27DE" w:rsidRPr="00D970D9" w:rsidRDefault="002F3FE6" w:rsidP="00E60660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For 2</w:t>
      </w:r>
      <w:r w:rsidR="005B27DE" w:rsidRPr="00D970D9">
        <w:rPr>
          <w:rFonts w:eastAsia="Times New Roman" w:cs="Times New Roman"/>
          <w:sz w:val="22"/>
          <w:szCs w:val="22"/>
        </w:rPr>
        <w:t>&lt;k&lt;3</w:t>
      </w:r>
      <w:r w:rsidR="00B57E6C" w:rsidRPr="00D970D9">
        <w:rPr>
          <w:rFonts w:eastAsia="Times New Roman" w:cs="Times New Roman"/>
          <w:sz w:val="22"/>
          <w:szCs w:val="22"/>
        </w:rPr>
        <w:t>,</w:t>
      </w:r>
      <w:r w:rsidR="005B27DE" w:rsidRPr="00D970D9">
        <w:rPr>
          <w:rFonts w:eastAsia="Times New Roman" w:cs="Times New Roman"/>
          <w:sz w:val="22"/>
          <w:szCs w:val="22"/>
        </w:rPr>
        <w:t xml:space="preserve"> </w:t>
      </w:r>
      <w:r w:rsidR="00536925" w:rsidRPr="00D970D9">
        <w:rPr>
          <w:rFonts w:eastAsia="Times New Roman" w:cs="Times New Roman"/>
          <w:sz w:val="22"/>
          <w:szCs w:val="22"/>
        </w:rPr>
        <w:t>X</w:t>
      </w:r>
      <w:r w:rsidR="00536925" w:rsidRPr="00D970D9">
        <w:rPr>
          <w:rFonts w:eastAsia="Times New Roman" w:cs="Times New Roman"/>
          <w:sz w:val="22"/>
          <w:szCs w:val="22"/>
          <w:vertAlign w:val="subscript"/>
        </w:rPr>
        <w:t>n</w:t>
      </w:r>
      <w:r w:rsidR="005B27DE" w:rsidRPr="00D970D9">
        <w:rPr>
          <w:rFonts w:eastAsia="Times New Roman" w:cs="Times New Roman"/>
          <w:sz w:val="22"/>
          <w:szCs w:val="22"/>
        </w:rPr>
        <w:t xml:space="preserve"> oscillated between 2 values before </w:t>
      </w:r>
      <w:r w:rsidR="00B57E6C" w:rsidRPr="00D970D9">
        <w:rPr>
          <w:rFonts w:eastAsia="Times New Roman" w:cs="Times New Roman"/>
          <w:sz w:val="22"/>
          <w:szCs w:val="22"/>
        </w:rPr>
        <w:t xml:space="preserve">tending to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k-1</m:t>
            </m:r>
          </m:num>
          <m:den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k</m:t>
            </m:r>
          </m:den>
        </m:f>
      </m:oMath>
      <w:r w:rsidR="005B27DE" w:rsidRPr="00D970D9">
        <w:rPr>
          <w:rFonts w:eastAsia="Times New Roman" w:cs="Times New Roman"/>
          <w:sz w:val="22"/>
          <w:szCs w:val="22"/>
        </w:rPr>
        <w:t xml:space="preserve">. </w:t>
      </w:r>
      <w:r>
        <w:rPr>
          <w:rFonts w:eastAsia="Times New Roman" w:cs="Times New Roman"/>
          <w:sz w:val="22"/>
          <w:szCs w:val="22"/>
        </w:rPr>
        <w:t xml:space="preserve">For 3&lt;k&lt;3.4 </w:t>
      </w:r>
      <w:r w:rsidRPr="00D970D9">
        <w:rPr>
          <w:rFonts w:eastAsia="Times New Roman" w:cs="Times New Roman"/>
          <w:sz w:val="22"/>
          <w:szCs w:val="22"/>
        </w:rPr>
        <w:t>X</w:t>
      </w:r>
      <w:r w:rsidRPr="00D970D9">
        <w:rPr>
          <w:rFonts w:eastAsia="Times New Roman" w:cs="Times New Roman"/>
          <w:sz w:val="22"/>
          <w:szCs w:val="22"/>
          <w:vertAlign w:val="subscript"/>
        </w:rPr>
        <w:t>n</w:t>
      </w:r>
      <w:r w:rsidRPr="00D970D9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permanently oscillates about 2 values. </w:t>
      </w:r>
      <w:r w:rsidR="00536925" w:rsidRPr="00D970D9">
        <w:rPr>
          <w:rFonts w:eastAsia="Times New Roman" w:cs="Times New Roman"/>
          <w:sz w:val="22"/>
          <w:szCs w:val="22"/>
        </w:rPr>
        <w:t>From 3.4&lt;k&lt;3.6, X</w:t>
      </w:r>
      <w:r w:rsidR="00536925" w:rsidRPr="00D970D9">
        <w:rPr>
          <w:rFonts w:eastAsia="Times New Roman" w:cs="Times New Roman"/>
          <w:sz w:val="22"/>
          <w:szCs w:val="22"/>
          <w:vertAlign w:val="subscript"/>
        </w:rPr>
        <w:t>n</w:t>
      </w:r>
      <w:r w:rsidR="00536925" w:rsidRPr="00D970D9">
        <w:rPr>
          <w:rFonts w:eastAsia="Times New Roman" w:cs="Times New Roman"/>
          <w:sz w:val="22"/>
          <w:szCs w:val="22"/>
        </w:rPr>
        <w:t xml:space="preserve"> oscillates about an increasing number of values, after which there is the onset of chaos. A period of stability occurs at 3.82&lt;k&lt;3.84. Small changes in X</w:t>
      </w:r>
      <w:r w:rsidR="00536925" w:rsidRPr="00D970D9">
        <w:rPr>
          <w:rFonts w:eastAsia="Times New Roman" w:cs="Times New Roman"/>
          <w:sz w:val="22"/>
          <w:szCs w:val="22"/>
          <w:vertAlign w:val="subscript"/>
        </w:rPr>
        <w:t>0</w:t>
      </w:r>
      <w:r w:rsidR="00536925" w:rsidRPr="00D970D9">
        <w:rPr>
          <w:rFonts w:eastAsia="Times New Roman" w:cs="Times New Roman"/>
          <w:sz w:val="22"/>
          <w:szCs w:val="22"/>
        </w:rPr>
        <w:t xml:space="preserve"> seem to drastically influence value X</w:t>
      </w:r>
      <w:r w:rsidR="00536925" w:rsidRPr="00D970D9">
        <w:rPr>
          <w:rFonts w:eastAsia="Times New Roman" w:cs="Times New Roman"/>
          <w:sz w:val="22"/>
          <w:szCs w:val="22"/>
          <w:vertAlign w:val="subscript"/>
        </w:rPr>
        <w:t xml:space="preserve">n </w:t>
      </w:r>
      <w:r w:rsidR="00536925" w:rsidRPr="00D970D9">
        <w:rPr>
          <w:rFonts w:eastAsia="Times New Roman" w:cs="Times New Roman"/>
          <w:sz w:val="22"/>
          <w:szCs w:val="22"/>
          <w:vertAlign w:val="subscript"/>
        </w:rPr>
        <w:softHyphen/>
      </w:r>
      <w:r w:rsidR="00536925" w:rsidRPr="00D970D9">
        <w:rPr>
          <w:rFonts w:eastAsia="Times New Roman" w:cs="Times New Roman"/>
          <w:sz w:val="22"/>
          <w:szCs w:val="22"/>
        </w:rPr>
        <w:t xml:space="preserve">. </w:t>
      </w:r>
    </w:p>
    <w:p w14:paraId="45FE6FB3" w14:textId="77777777" w:rsidR="000E41AE" w:rsidRPr="00D970D9" w:rsidRDefault="000E41AE" w:rsidP="009134F1">
      <w:pPr>
        <w:rPr>
          <w:b/>
          <w:sz w:val="22"/>
          <w:szCs w:val="22"/>
        </w:rPr>
      </w:pPr>
    </w:p>
    <w:p w14:paraId="4D100C27" w14:textId="77777777" w:rsidR="00406071" w:rsidRPr="00D970D9" w:rsidRDefault="00406071" w:rsidP="009134F1">
      <w:pPr>
        <w:rPr>
          <w:b/>
          <w:sz w:val="22"/>
          <w:szCs w:val="22"/>
        </w:rPr>
      </w:pPr>
      <w:r w:rsidRPr="00D970D9">
        <w:rPr>
          <w:rFonts w:eastAsia="Times New Roman" w:cs="Times New Roman"/>
          <w:b/>
          <w:sz w:val="22"/>
          <w:szCs w:val="22"/>
        </w:rPr>
        <w:t>Research:</w:t>
      </w:r>
    </w:p>
    <w:p w14:paraId="7BAF241C" w14:textId="21C06A07" w:rsidR="00644DC5" w:rsidRPr="00D970D9" w:rsidRDefault="00B57E6C" w:rsidP="00644DC5">
      <w:pPr>
        <w:rPr>
          <w:rFonts w:eastAsia="Times New Roman" w:cs="Times New Roman"/>
          <w:sz w:val="22"/>
          <w:szCs w:val="22"/>
        </w:rPr>
      </w:pPr>
      <w:r w:rsidRPr="00D970D9">
        <w:rPr>
          <w:sz w:val="22"/>
          <w:szCs w:val="22"/>
        </w:rPr>
        <w:t>It</w:t>
      </w:r>
      <w:r w:rsidR="00644DC5" w:rsidRPr="00D970D9">
        <w:rPr>
          <w:sz w:val="22"/>
          <w:szCs w:val="22"/>
        </w:rPr>
        <w:t xml:space="preserve"> became apparent that the number of values around which </w:t>
      </w:r>
      <w:r w:rsidR="00644DC5" w:rsidRPr="00D970D9">
        <w:rPr>
          <w:rFonts w:eastAsia="Times New Roman" w:cs="Times New Roman"/>
          <w:sz w:val="22"/>
          <w:szCs w:val="22"/>
        </w:rPr>
        <w:t>x</w:t>
      </w:r>
      <w:r w:rsidR="00644DC5" w:rsidRPr="00D970D9">
        <w:rPr>
          <w:rFonts w:eastAsia="Times New Roman" w:cs="Times New Roman"/>
          <w:sz w:val="22"/>
          <w:szCs w:val="22"/>
          <w:vertAlign w:val="subscript"/>
        </w:rPr>
        <w:t xml:space="preserve">n </w:t>
      </w:r>
      <w:r w:rsidR="00644DC5" w:rsidRPr="00D970D9">
        <w:rPr>
          <w:rFonts w:eastAsia="Times New Roman" w:cs="Times New Roman"/>
          <w:sz w:val="22"/>
          <w:szCs w:val="22"/>
        </w:rPr>
        <w:t>oscillated was simply an exponential sequence 2, 4, 8 etc which occurred</w:t>
      </w:r>
      <w:r w:rsidR="001230B7" w:rsidRPr="00D970D9">
        <w:rPr>
          <w:rFonts w:eastAsia="Times New Roman" w:cs="Times New Roman"/>
          <w:sz w:val="22"/>
          <w:szCs w:val="22"/>
        </w:rPr>
        <w:t xml:space="preserve"> when the graph of </w:t>
      </w:r>
      <w:r w:rsidR="001230B7" w:rsidRPr="00D970D9">
        <w:rPr>
          <w:rFonts w:eastAsia="Times New Roman" w:cs="STIXGeneral-Regular"/>
          <w:color w:val="202124"/>
          <w:sz w:val="22"/>
          <w:szCs w:val="22"/>
          <w:shd w:val="clear" w:color="auto" w:fill="FFFFFF"/>
        </w:rPr>
        <w:t xml:space="preserve">k and </w:t>
      </w:r>
      <w:r w:rsidR="001230B7" w:rsidRPr="00D970D9">
        <w:rPr>
          <w:rFonts w:eastAsia="Times New Roman" w:cs="Times New Roman"/>
          <w:sz w:val="22"/>
          <w:szCs w:val="22"/>
        </w:rPr>
        <w:t>x</w:t>
      </w:r>
      <w:r w:rsidR="001230B7" w:rsidRPr="00D970D9">
        <w:rPr>
          <w:rFonts w:eastAsia="Times New Roman" w:cs="Times New Roman"/>
          <w:sz w:val="22"/>
          <w:szCs w:val="22"/>
          <w:vertAlign w:val="subscript"/>
        </w:rPr>
        <w:t xml:space="preserve">n </w:t>
      </w:r>
      <w:r w:rsidR="001230B7" w:rsidRPr="00D970D9">
        <w:rPr>
          <w:rFonts w:eastAsia="Times New Roman" w:cs="Times New Roman"/>
          <w:sz w:val="22"/>
          <w:szCs w:val="22"/>
        </w:rPr>
        <w:t xml:space="preserve">bifurcates at intervals. The time period between subsequent bifurcations follows the ratio of </w:t>
      </w:r>
      <w:r w:rsidR="007F28CE">
        <w:rPr>
          <w:rFonts w:eastAsia="Times New Roman" w:cs="Times New Roman"/>
          <w:sz w:val="22"/>
          <w:szCs w:val="22"/>
        </w:rPr>
        <w:t xml:space="preserve">the </w:t>
      </w:r>
      <w:r w:rsidR="001230B7" w:rsidRPr="00D970D9">
        <w:rPr>
          <w:rFonts w:eastAsia="Times New Roman" w:cs="Times New Roman"/>
          <w:sz w:val="22"/>
          <w:szCs w:val="22"/>
        </w:rPr>
        <w:t>Feigenbaum constant (4.669…).</w:t>
      </w:r>
    </w:p>
    <w:p w14:paraId="09092E40" w14:textId="77777777" w:rsidR="001230B7" w:rsidRPr="00D970D9" w:rsidRDefault="001230B7" w:rsidP="00644DC5">
      <w:pPr>
        <w:rPr>
          <w:rFonts w:eastAsia="Times New Roman" w:cs="Times New Roman"/>
          <w:sz w:val="22"/>
          <w:szCs w:val="22"/>
        </w:rPr>
      </w:pPr>
    </w:p>
    <w:p w14:paraId="74235D53" w14:textId="2554E717" w:rsidR="00621FAB" w:rsidRPr="00B473BA" w:rsidRDefault="00B57E6C" w:rsidP="00644DC5">
      <w:pPr>
        <w:rPr>
          <w:rFonts w:eastAsia="Times New Roman" w:cs="Times New Roman"/>
          <w:sz w:val="22"/>
          <w:szCs w:val="22"/>
        </w:rPr>
      </w:pPr>
      <w:r w:rsidRPr="00D970D9">
        <w:rPr>
          <w:rFonts w:eastAsia="Times New Roman" w:cs="Times New Roman"/>
          <w:sz w:val="22"/>
          <w:szCs w:val="22"/>
        </w:rPr>
        <w:t>The most intriguing follow-up was that similar</w:t>
      </w:r>
      <w:r w:rsidR="001230B7" w:rsidRPr="00D970D9">
        <w:rPr>
          <w:rFonts w:eastAsia="Times New Roman" w:cs="Times New Roman"/>
          <w:sz w:val="22"/>
          <w:szCs w:val="22"/>
        </w:rPr>
        <w:t xml:space="preserve"> chaotic behaviour can be seen in patients with arrhythmia (ir</w:t>
      </w:r>
      <w:r w:rsidR="00F71EB4" w:rsidRPr="00D970D9">
        <w:rPr>
          <w:rFonts w:eastAsia="Times New Roman" w:cs="Times New Roman"/>
          <w:sz w:val="22"/>
          <w:szCs w:val="22"/>
        </w:rPr>
        <w:t xml:space="preserve">regular heartbeat). Chaos has been found in the breakup of spiral and scroll waves, </w:t>
      </w:r>
      <w:r w:rsidR="00FA7161" w:rsidRPr="00D970D9">
        <w:rPr>
          <w:rFonts w:eastAsia="Times New Roman" w:cs="Times New Roman"/>
          <w:sz w:val="22"/>
          <w:szCs w:val="22"/>
        </w:rPr>
        <w:t xml:space="preserve">which are precursors to cardiac fibrillation [1]. </w:t>
      </w:r>
      <w:r w:rsidR="00FB25BD" w:rsidRPr="00D970D9">
        <w:rPr>
          <w:rFonts w:eastAsia="Times New Roman" w:cs="Times New Roman"/>
          <w:sz w:val="22"/>
          <w:szCs w:val="22"/>
        </w:rPr>
        <w:t xml:space="preserve">Perhaps this </w:t>
      </w:r>
      <w:bookmarkStart w:id="0" w:name="_GoBack"/>
      <w:bookmarkEnd w:id="0"/>
      <w:r w:rsidR="00FB25BD" w:rsidRPr="00D970D9">
        <w:rPr>
          <w:rFonts w:eastAsia="Times New Roman" w:cs="Times New Roman"/>
          <w:sz w:val="22"/>
          <w:szCs w:val="22"/>
        </w:rPr>
        <w:t>is l</w:t>
      </w:r>
      <w:r w:rsidR="00BD249F">
        <w:rPr>
          <w:rFonts w:eastAsia="Times New Roman" w:cs="Times New Roman"/>
          <w:sz w:val="22"/>
          <w:szCs w:val="22"/>
        </w:rPr>
        <w:t>inked to the logistic map:</w:t>
      </w:r>
      <w:r w:rsidR="004F3C67" w:rsidRPr="00D970D9">
        <w:rPr>
          <w:rFonts w:eastAsia="Times New Roman" w:cs="Times New Roman"/>
          <w:sz w:val="22"/>
          <w:szCs w:val="22"/>
        </w:rPr>
        <w:t xml:space="preserve"> </w:t>
      </w:r>
      <w:r w:rsidRPr="00D970D9">
        <w:rPr>
          <w:rFonts w:eastAsia="Times New Roman" w:cs="Times New Roman"/>
          <w:sz w:val="22"/>
          <w:szCs w:val="22"/>
        </w:rPr>
        <w:t xml:space="preserve">maybe </w:t>
      </w:r>
      <w:r w:rsidR="004F3C67" w:rsidRPr="00D970D9">
        <w:rPr>
          <w:rFonts w:eastAsia="Times New Roman" w:cs="Times New Roman"/>
          <w:sz w:val="22"/>
          <w:szCs w:val="22"/>
        </w:rPr>
        <w:t xml:space="preserve">the improper functioning of the sinoatrial </w:t>
      </w:r>
      <w:r w:rsidR="00BD249F">
        <w:rPr>
          <w:rFonts w:eastAsia="Times New Roman" w:cs="Times New Roman"/>
          <w:sz w:val="22"/>
          <w:szCs w:val="22"/>
        </w:rPr>
        <w:t xml:space="preserve">node </w:t>
      </w:r>
      <w:r w:rsidR="006F6004">
        <w:rPr>
          <w:rFonts w:eastAsia="Times New Roman" w:cs="Times New Roman"/>
          <w:sz w:val="22"/>
          <w:szCs w:val="22"/>
        </w:rPr>
        <w:t>lead</w:t>
      </w:r>
      <w:r w:rsidR="007829DD">
        <w:rPr>
          <w:rFonts w:eastAsia="Times New Roman" w:cs="Times New Roman"/>
          <w:sz w:val="22"/>
          <w:szCs w:val="22"/>
        </w:rPr>
        <w:t>s</w:t>
      </w:r>
      <w:r w:rsidR="004F3C67" w:rsidRPr="00D970D9">
        <w:rPr>
          <w:rFonts w:eastAsia="Times New Roman" w:cs="Times New Roman"/>
          <w:sz w:val="22"/>
          <w:szCs w:val="22"/>
        </w:rPr>
        <w:t xml:space="preserve"> to minor </w:t>
      </w:r>
      <w:r w:rsidR="00841703" w:rsidRPr="00D970D9">
        <w:rPr>
          <w:rFonts w:eastAsia="Times New Roman" w:cs="Times New Roman"/>
          <w:sz w:val="22"/>
          <w:szCs w:val="22"/>
        </w:rPr>
        <w:t xml:space="preserve">imprecisions </w:t>
      </w:r>
      <w:r w:rsidR="005D360E" w:rsidRPr="00D970D9">
        <w:rPr>
          <w:rFonts w:eastAsia="Times New Roman" w:cs="Times New Roman"/>
          <w:sz w:val="22"/>
          <w:szCs w:val="22"/>
        </w:rPr>
        <w:t xml:space="preserve">in coordinating heartbeat </w:t>
      </w:r>
      <w:r w:rsidR="004F3C67" w:rsidRPr="00D970D9">
        <w:rPr>
          <w:rFonts w:eastAsia="Times New Roman" w:cs="Times New Roman"/>
          <w:sz w:val="22"/>
          <w:szCs w:val="22"/>
        </w:rPr>
        <w:t>which get</w:t>
      </w:r>
      <w:r w:rsidR="007829DD">
        <w:rPr>
          <w:rFonts w:eastAsia="Times New Roman" w:cs="Times New Roman"/>
          <w:sz w:val="22"/>
          <w:szCs w:val="22"/>
        </w:rPr>
        <w:t>s</w:t>
      </w:r>
      <w:r w:rsidR="004F3C67" w:rsidRPr="00D970D9">
        <w:rPr>
          <w:rFonts w:eastAsia="Times New Roman" w:cs="Times New Roman"/>
          <w:sz w:val="22"/>
          <w:szCs w:val="22"/>
        </w:rPr>
        <w:t xml:space="preserve"> amplified into displaying chaotic behaviour, similar to minor differences in parameter x</w:t>
      </w:r>
      <w:r w:rsidR="004F3C67" w:rsidRPr="00D970D9">
        <w:rPr>
          <w:rFonts w:eastAsia="Times New Roman" w:cs="Times New Roman"/>
          <w:sz w:val="22"/>
          <w:szCs w:val="22"/>
          <w:vertAlign w:val="subscript"/>
        </w:rPr>
        <w:t xml:space="preserve">0 </w:t>
      </w:r>
      <w:r w:rsidR="004F3C67" w:rsidRPr="00D970D9">
        <w:rPr>
          <w:rFonts w:eastAsia="Times New Roman" w:cs="Times New Roman"/>
          <w:sz w:val="22"/>
          <w:szCs w:val="22"/>
        </w:rPr>
        <w:t xml:space="preserve">being magnified by exponential bifurcations in the logistic map </w:t>
      </w:r>
      <w:r w:rsidRPr="00D970D9">
        <w:rPr>
          <w:rFonts w:eastAsia="Times New Roman" w:cs="Times New Roman"/>
          <w:sz w:val="22"/>
          <w:szCs w:val="22"/>
        </w:rPr>
        <w:t>resulting in</w:t>
      </w:r>
      <w:r w:rsidR="004F3C67" w:rsidRPr="00D970D9">
        <w:rPr>
          <w:rFonts w:eastAsia="Times New Roman" w:cs="Times New Roman"/>
          <w:sz w:val="22"/>
          <w:szCs w:val="22"/>
        </w:rPr>
        <w:t xml:space="preserve"> chaos. This phenomenon is the Butterfly Effect, where a system is highly sensitive to initial conditions and has been witnessed by </w:t>
      </w:r>
      <w:r w:rsidR="00841703" w:rsidRPr="00D970D9">
        <w:rPr>
          <w:rFonts w:eastAsia="Times New Roman" w:cs="Times New Roman"/>
          <w:sz w:val="22"/>
          <w:szCs w:val="22"/>
        </w:rPr>
        <w:t xml:space="preserve">the meteorologist Lorenz who rounded off one variable in a simulator of weather patterns from 0.506127 to 0.506 and noticed a large difference in the outcome, </w:t>
      </w:r>
      <w:r w:rsidRPr="00D970D9">
        <w:rPr>
          <w:rFonts w:eastAsia="Times New Roman" w:cs="Times New Roman"/>
          <w:sz w:val="22"/>
          <w:szCs w:val="22"/>
        </w:rPr>
        <w:t>prompting</w:t>
      </w:r>
      <w:r w:rsidR="00841703" w:rsidRPr="00D970D9">
        <w:rPr>
          <w:rFonts w:eastAsia="Times New Roman" w:cs="Times New Roman"/>
          <w:sz w:val="22"/>
          <w:szCs w:val="22"/>
        </w:rPr>
        <w:t xml:space="preserve"> the suggestion that even one flap of a butterfly’s wings could alter wind pressur</w:t>
      </w:r>
      <w:r w:rsidRPr="00D970D9">
        <w:rPr>
          <w:rFonts w:eastAsia="Times New Roman" w:cs="Times New Roman"/>
          <w:sz w:val="22"/>
          <w:szCs w:val="22"/>
        </w:rPr>
        <w:t>e to the extent that a tornado c</w:t>
      </w:r>
      <w:r w:rsidR="00841703" w:rsidRPr="00D970D9">
        <w:rPr>
          <w:rFonts w:eastAsia="Times New Roman" w:cs="Times New Roman"/>
          <w:sz w:val="22"/>
          <w:szCs w:val="22"/>
        </w:rPr>
        <w:t>ould form</w:t>
      </w:r>
      <w:r w:rsidR="007829DD">
        <w:rPr>
          <w:rFonts w:eastAsia="Times New Roman" w:cs="Times New Roman"/>
          <w:sz w:val="22"/>
          <w:szCs w:val="22"/>
        </w:rPr>
        <w:t xml:space="preserve"> far away</w:t>
      </w:r>
      <w:r w:rsidR="00841703" w:rsidRPr="00D970D9">
        <w:rPr>
          <w:rFonts w:eastAsia="Times New Roman" w:cs="Times New Roman"/>
          <w:sz w:val="22"/>
          <w:szCs w:val="22"/>
        </w:rPr>
        <w:t xml:space="preserve">, and that forecasting the future is near impossible given that seemingly insignificant differences in parameters result in wildly dissimilar </w:t>
      </w:r>
      <w:r w:rsidR="000E41AE" w:rsidRPr="00D970D9">
        <w:rPr>
          <w:rFonts w:eastAsia="Times New Roman" w:cs="Times New Roman"/>
          <w:sz w:val="22"/>
          <w:szCs w:val="22"/>
        </w:rPr>
        <w:t xml:space="preserve">outcomes[2]. </w:t>
      </w:r>
      <w:r w:rsidR="005D360E" w:rsidRPr="00D970D9">
        <w:rPr>
          <w:rFonts w:eastAsia="Times New Roman" w:cs="Times New Roman"/>
          <w:sz w:val="22"/>
          <w:szCs w:val="22"/>
        </w:rPr>
        <w:t xml:space="preserve">Perhaps treatments could be developed that involve correcting these ‘parameters’ that determine heartbeat to induce a stable, non-chaotic outcome. Scientists were able to correct arrhythmia with an alternative method in rabbits by administering electrical stimuli to the heart at irregular times determined by chaos theory, converting </w:t>
      </w:r>
      <w:r w:rsidRPr="00D970D9">
        <w:rPr>
          <w:rFonts w:eastAsia="Times New Roman" w:cs="Times New Roman"/>
          <w:sz w:val="22"/>
          <w:szCs w:val="22"/>
        </w:rPr>
        <w:t>it</w:t>
      </w:r>
      <w:r w:rsidR="005B27DE" w:rsidRPr="00D970D9">
        <w:rPr>
          <w:rFonts w:eastAsia="Times New Roman" w:cs="Times New Roman"/>
          <w:sz w:val="22"/>
          <w:szCs w:val="22"/>
        </w:rPr>
        <w:t xml:space="preserve"> into periodic beating</w:t>
      </w:r>
      <w:r w:rsidR="00536925" w:rsidRPr="00D970D9">
        <w:rPr>
          <w:rFonts w:eastAsia="Times New Roman" w:cs="Times New Roman"/>
          <w:sz w:val="22"/>
          <w:szCs w:val="22"/>
        </w:rPr>
        <w:t xml:space="preserve"> </w:t>
      </w:r>
      <w:r w:rsidR="005D360E" w:rsidRPr="00D970D9">
        <w:rPr>
          <w:rFonts w:eastAsia="Times New Roman" w:cs="Times New Roman"/>
          <w:sz w:val="22"/>
          <w:szCs w:val="22"/>
        </w:rPr>
        <w:t>[3]</w:t>
      </w:r>
      <w:r w:rsidR="00B473BA">
        <w:rPr>
          <w:rFonts w:eastAsia="Times New Roman" w:cs="Times New Roman"/>
          <w:sz w:val="22"/>
          <w:szCs w:val="22"/>
        </w:rPr>
        <w:t>. Could similar theory be applied to influencing weather patterns for food security and agriculture</w:t>
      </w:r>
      <w:proofErr w:type="gramStart"/>
      <w:r w:rsidR="00B473BA">
        <w:rPr>
          <w:rFonts w:eastAsia="Times New Roman" w:cs="Times New Roman"/>
          <w:sz w:val="22"/>
          <w:szCs w:val="22"/>
        </w:rPr>
        <w:t>;</w:t>
      </w:r>
      <w:proofErr w:type="gramEnd"/>
      <w:r w:rsidR="00B473BA">
        <w:rPr>
          <w:rFonts w:eastAsia="Times New Roman" w:cs="Times New Roman"/>
          <w:sz w:val="22"/>
          <w:szCs w:val="22"/>
        </w:rPr>
        <w:t xml:space="preserve"> could the uncontrolled growth of cancerous cells display this chaotic behaviour and, by extension, could chaos theory be used to develop a cure?</w:t>
      </w:r>
    </w:p>
    <w:p w14:paraId="4DA3D20A" w14:textId="77777777" w:rsidR="006F6004" w:rsidRDefault="006F6004" w:rsidP="00644DC5">
      <w:pPr>
        <w:rPr>
          <w:rFonts w:eastAsia="Times New Roman" w:cs="Times New Roman"/>
          <w:b/>
        </w:rPr>
      </w:pPr>
    </w:p>
    <w:p w14:paraId="0BC02414" w14:textId="77777777" w:rsidR="00621FAB" w:rsidRPr="00B57E6C" w:rsidRDefault="00621FAB" w:rsidP="00644DC5">
      <w:pPr>
        <w:rPr>
          <w:rFonts w:eastAsia="Times New Roman" w:cs="Times New Roman"/>
          <w:b/>
        </w:rPr>
      </w:pPr>
      <w:r w:rsidRPr="00B57E6C">
        <w:rPr>
          <w:rFonts w:eastAsia="Times New Roman" w:cs="Times New Roman"/>
          <w:b/>
        </w:rPr>
        <w:t>Citations:</w:t>
      </w:r>
    </w:p>
    <w:p w14:paraId="6534CE88" w14:textId="77777777" w:rsidR="00D970D9" w:rsidRPr="007829DD" w:rsidRDefault="00621FAB" w:rsidP="00621FAB">
      <w:pPr>
        <w:rPr>
          <w:rFonts w:eastAsia="Times New Roman" w:cs="Times New Roman"/>
          <w:sz w:val="20"/>
          <w:szCs w:val="20"/>
        </w:rPr>
      </w:pPr>
      <w:r w:rsidRPr="00D970D9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1) Weiss, J., </w:t>
      </w:r>
      <w:proofErr w:type="spellStart"/>
      <w:r w:rsidRPr="00D970D9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Garfinkel</w:t>
      </w:r>
      <w:proofErr w:type="spellEnd"/>
      <w:r w:rsidRPr="00D970D9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, A., </w:t>
      </w:r>
      <w:proofErr w:type="spellStart"/>
      <w:r w:rsidRPr="00D970D9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Karagueuzian</w:t>
      </w:r>
      <w:proofErr w:type="spellEnd"/>
      <w:r w:rsidRPr="00D970D9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, H., </w:t>
      </w:r>
      <w:proofErr w:type="spellStart"/>
      <w:r w:rsidRPr="00D970D9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Qu</w:t>
      </w:r>
      <w:proofErr w:type="spellEnd"/>
      <w:r w:rsidRPr="00D970D9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, Z. and Chen, P., 2021. </w:t>
      </w:r>
      <w:r w:rsidRPr="00D970D9">
        <w:rPr>
          <w:rFonts w:eastAsia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Chaos and the Transition to Ventricular </w:t>
      </w:r>
      <w:proofErr w:type="gramStart"/>
      <w:r w:rsidRPr="00D970D9">
        <w:rPr>
          <w:rFonts w:eastAsia="Times New Roman" w:cs="Times New Roman"/>
          <w:i/>
          <w:iCs/>
          <w:color w:val="000000"/>
          <w:sz w:val="20"/>
          <w:szCs w:val="20"/>
          <w:shd w:val="clear" w:color="auto" w:fill="FFFFFF"/>
        </w:rPr>
        <w:t>Fibrillation :</w:t>
      </w:r>
      <w:proofErr w:type="gramEnd"/>
      <w:r w:rsidRPr="00D970D9">
        <w:rPr>
          <w:rFonts w:eastAsia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 A New Approach to Antiarrhythmic Drug Evaluation</w:t>
      </w:r>
      <w:r w:rsidRPr="00D970D9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. [</w:t>
      </w:r>
      <w:proofErr w:type="gramStart"/>
      <w:r w:rsidRPr="00D970D9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online</w:t>
      </w:r>
      <w:proofErr w:type="gramEnd"/>
      <w:r w:rsidRPr="00D970D9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] Ahajournals</w:t>
      </w:r>
      <w:r w:rsidRPr="007829DD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.org. Available at: &lt;https://www.ahajournals.org/reader/content/165b7ae510e/10.1161/01.CIR.99.21.2819/format/epub/EPUB/xhtml/index.xhtml#R26&gt; [Accessed 3 February 2021].</w:t>
      </w:r>
    </w:p>
    <w:p w14:paraId="35E42B3F" w14:textId="77777777" w:rsidR="00621FAB" w:rsidRPr="007829DD" w:rsidRDefault="00621FAB" w:rsidP="00621FAB">
      <w:pPr>
        <w:rPr>
          <w:rFonts w:eastAsia="Times New Roman" w:cs="Times New Roman"/>
          <w:sz w:val="20"/>
          <w:szCs w:val="20"/>
        </w:rPr>
      </w:pPr>
      <w:r w:rsidRPr="007829DD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2) </w:t>
      </w:r>
      <w:proofErr w:type="spellStart"/>
      <w:r w:rsidRPr="007829DD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Dizikes</w:t>
      </w:r>
      <w:proofErr w:type="spellEnd"/>
      <w:r w:rsidRPr="007829DD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, P., 2021. </w:t>
      </w:r>
      <w:proofErr w:type="gramStart"/>
      <w:r w:rsidRPr="007829DD">
        <w:rPr>
          <w:rFonts w:eastAsia="Times New Roman" w:cs="Times New Roman"/>
          <w:i/>
          <w:iCs/>
          <w:color w:val="000000"/>
          <w:sz w:val="20"/>
          <w:szCs w:val="20"/>
          <w:shd w:val="clear" w:color="auto" w:fill="FFFFFF"/>
        </w:rPr>
        <w:t>When the Butterfly Effect Took Flight</w:t>
      </w:r>
      <w:r w:rsidRPr="007829DD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.</w:t>
      </w:r>
      <w:proofErr w:type="gramEnd"/>
      <w:r w:rsidRPr="007829DD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 [</w:t>
      </w:r>
      <w:proofErr w:type="gramStart"/>
      <w:r w:rsidRPr="007829DD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online</w:t>
      </w:r>
      <w:proofErr w:type="gramEnd"/>
      <w:r w:rsidRPr="007829DD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] </w:t>
      </w:r>
      <w:proofErr w:type="gramStart"/>
      <w:r w:rsidRPr="007829DD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MIT Technology Review.</w:t>
      </w:r>
      <w:proofErr w:type="gramEnd"/>
      <w:r w:rsidRPr="007829DD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 Available at: &lt;https://www.technologyreview.com/2011/02/22/196987/when-the-butterfly-effect-took-flight/&gt; [Accessed 4 February 2021].</w:t>
      </w:r>
    </w:p>
    <w:p w14:paraId="08C3484A" w14:textId="77777777" w:rsidR="007829DD" w:rsidRPr="007829DD" w:rsidRDefault="00621FAB" w:rsidP="007829DD">
      <w:pPr>
        <w:rPr>
          <w:rFonts w:eastAsia="Times New Roman" w:cs="Times New Roman"/>
          <w:sz w:val="20"/>
          <w:szCs w:val="20"/>
        </w:rPr>
      </w:pPr>
      <w:r w:rsidRPr="007829DD">
        <w:rPr>
          <w:rFonts w:eastAsia="Times New Roman" w:cs="Times New Roman"/>
          <w:color w:val="212121"/>
          <w:sz w:val="20"/>
          <w:szCs w:val="20"/>
          <w:shd w:val="clear" w:color="auto" w:fill="FFFFFF"/>
        </w:rPr>
        <w:t xml:space="preserve">3) </w:t>
      </w:r>
      <w:proofErr w:type="spellStart"/>
      <w:r w:rsidR="007829DD" w:rsidRPr="007829DD">
        <w:rPr>
          <w:rFonts w:eastAsia="Times New Roman" w:cs="Times New Roman"/>
          <w:color w:val="212121"/>
          <w:sz w:val="20"/>
          <w:szCs w:val="20"/>
          <w:shd w:val="clear" w:color="auto" w:fill="FFFFFF"/>
        </w:rPr>
        <w:t>Garfinkel</w:t>
      </w:r>
      <w:proofErr w:type="spellEnd"/>
      <w:r w:rsidR="007829DD" w:rsidRPr="007829DD">
        <w:rPr>
          <w:rFonts w:eastAsia="Times New Roman" w:cs="Times New Roman"/>
          <w:color w:val="212121"/>
          <w:sz w:val="20"/>
          <w:szCs w:val="20"/>
          <w:shd w:val="clear" w:color="auto" w:fill="FFFFFF"/>
        </w:rPr>
        <w:t xml:space="preserve">, A., </w:t>
      </w:r>
      <w:proofErr w:type="spellStart"/>
      <w:r w:rsidR="007829DD" w:rsidRPr="007829DD">
        <w:rPr>
          <w:rFonts w:eastAsia="Times New Roman" w:cs="Times New Roman"/>
          <w:color w:val="212121"/>
          <w:sz w:val="20"/>
          <w:szCs w:val="20"/>
          <w:shd w:val="clear" w:color="auto" w:fill="FFFFFF"/>
        </w:rPr>
        <w:t>Spano</w:t>
      </w:r>
      <w:proofErr w:type="spellEnd"/>
      <w:r w:rsidR="007829DD" w:rsidRPr="007829DD">
        <w:rPr>
          <w:rFonts w:eastAsia="Times New Roman" w:cs="Times New Roman"/>
          <w:color w:val="212121"/>
          <w:sz w:val="20"/>
          <w:szCs w:val="20"/>
          <w:shd w:val="clear" w:color="auto" w:fill="FFFFFF"/>
        </w:rPr>
        <w:t>, M. L., Ditto, W. L., &amp; Weiss, J. N. (1992). Controlling cardiac chaos. </w:t>
      </w:r>
      <w:r w:rsidR="007829DD" w:rsidRPr="007829DD">
        <w:rPr>
          <w:rFonts w:eastAsia="Times New Roman" w:cs="Times New Roman"/>
          <w:i/>
          <w:iCs/>
          <w:color w:val="212121"/>
          <w:sz w:val="20"/>
          <w:szCs w:val="20"/>
          <w:shd w:val="clear" w:color="auto" w:fill="FFFFFF"/>
        </w:rPr>
        <w:t>Science (New York, N.Y.)</w:t>
      </w:r>
      <w:r w:rsidR="007829DD" w:rsidRPr="007829DD">
        <w:rPr>
          <w:rFonts w:eastAsia="Times New Roman" w:cs="Times New Roman"/>
          <w:color w:val="212121"/>
          <w:sz w:val="20"/>
          <w:szCs w:val="20"/>
          <w:shd w:val="clear" w:color="auto" w:fill="FFFFFF"/>
        </w:rPr>
        <w:t>, </w:t>
      </w:r>
      <w:r w:rsidR="007829DD" w:rsidRPr="007829DD">
        <w:rPr>
          <w:rFonts w:eastAsia="Times New Roman" w:cs="Times New Roman"/>
          <w:i/>
          <w:iCs/>
          <w:color w:val="212121"/>
          <w:sz w:val="20"/>
          <w:szCs w:val="20"/>
          <w:shd w:val="clear" w:color="auto" w:fill="FFFFFF"/>
        </w:rPr>
        <w:t>257</w:t>
      </w:r>
      <w:r w:rsidR="007829DD" w:rsidRPr="007829DD">
        <w:rPr>
          <w:rFonts w:eastAsia="Times New Roman" w:cs="Times New Roman"/>
          <w:color w:val="212121"/>
          <w:sz w:val="20"/>
          <w:szCs w:val="20"/>
          <w:shd w:val="clear" w:color="auto" w:fill="FFFFFF"/>
        </w:rPr>
        <w:t>(5074), 1230–1235. https://doi.org/10.1126/science.1519060</w:t>
      </w:r>
    </w:p>
    <w:p w14:paraId="19142267" w14:textId="2CA31E04" w:rsidR="00621FAB" w:rsidRPr="007829DD" w:rsidRDefault="00621FAB" w:rsidP="00621FAB">
      <w:pPr>
        <w:rPr>
          <w:sz w:val="20"/>
          <w:szCs w:val="20"/>
        </w:rPr>
      </w:pPr>
    </w:p>
    <w:p w14:paraId="34788031" w14:textId="77777777" w:rsidR="00621FAB" w:rsidRPr="00B57E6C" w:rsidRDefault="00621FAB" w:rsidP="00621FAB">
      <w:pPr>
        <w:rPr>
          <w:sz w:val="22"/>
          <w:szCs w:val="22"/>
        </w:rPr>
      </w:pPr>
    </w:p>
    <w:p w14:paraId="0DDAA92D" w14:textId="77777777" w:rsidR="00621FAB" w:rsidRPr="00B57E6C" w:rsidRDefault="00621FAB" w:rsidP="00644DC5">
      <w:pPr>
        <w:rPr>
          <w:rFonts w:eastAsia="Times New Roman" w:cs="Times New Roman"/>
          <w:sz w:val="22"/>
          <w:szCs w:val="22"/>
        </w:rPr>
      </w:pPr>
    </w:p>
    <w:p w14:paraId="09B04927" w14:textId="77777777" w:rsidR="00B57E6C" w:rsidRPr="00B57E6C" w:rsidRDefault="00B57E6C" w:rsidP="00644DC5">
      <w:pPr>
        <w:rPr>
          <w:i/>
          <w:sz w:val="22"/>
          <w:szCs w:val="22"/>
        </w:rPr>
      </w:pPr>
    </w:p>
    <w:sectPr w:rsidR="00B57E6C" w:rsidRPr="00B57E6C" w:rsidSect="00BD123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164A"/>
    <w:multiLevelType w:val="hybridMultilevel"/>
    <w:tmpl w:val="E58A6552"/>
    <w:lvl w:ilvl="0" w:tplc="7966B128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21416"/>
    <w:multiLevelType w:val="hybridMultilevel"/>
    <w:tmpl w:val="129E992C"/>
    <w:lvl w:ilvl="0" w:tplc="8EA61306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22741"/>
    <w:multiLevelType w:val="hybridMultilevel"/>
    <w:tmpl w:val="DF10073E"/>
    <w:lvl w:ilvl="0" w:tplc="65C22D9A">
      <w:start w:val="1"/>
      <w:numFmt w:val="decimal"/>
      <w:lvlText w:val="%1)"/>
      <w:lvlJc w:val="left"/>
      <w:pPr>
        <w:ind w:left="1080" w:hanging="360"/>
      </w:pPr>
      <w:rPr>
        <w:rFonts w:eastAsiaTheme="minorEastAsia" w:cstheme="minorBid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223503"/>
    <w:multiLevelType w:val="hybridMultilevel"/>
    <w:tmpl w:val="DCDC6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1E7102"/>
    <w:multiLevelType w:val="hybridMultilevel"/>
    <w:tmpl w:val="C41040A0"/>
    <w:lvl w:ilvl="0" w:tplc="9CF843E2">
      <w:start w:val="1"/>
      <w:numFmt w:val="decimal"/>
      <w:lvlText w:val="%1)"/>
      <w:lvlJc w:val="left"/>
      <w:pPr>
        <w:ind w:left="1080" w:hanging="360"/>
      </w:pPr>
      <w:rPr>
        <w:rFonts w:eastAsiaTheme="minorEastAsia" w:cstheme="minorBidi"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172700"/>
    <w:multiLevelType w:val="hybridMultilevel"/>
    <w:tmpl w:val="8C32D2A2"/>
    <w:lvl w:ilvl="0" w:tplc="47CEFA36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60"/>
    <w:rsid w:val="000E41AE"/>
    <w:rsid w:val="001230B7"/>
    <w:rsid w:val="00241FE5"/>
    <w:rsid w:val="002F3FE6"/>
    <w:rsid w:val="00406071"/>
    <w:rsid w:val="004F3C67"/>
    <w:rsid w:val="00536925"/>
    <w:rsid w:val="005B27DE"/>
    <w:rsid w:val="005B475E"/>
    <w:rsid w:val="005D360E"/>
    <w:rsid w:val="00621FAB"/>
    <w:rsid w:val="00644DC5"/>
    <w:rsid w:val="006F6004"/>
    <w:rsid w:val="007829DD"/>
    <w:rsid w:val="007F28CE"/>
    <w:rsid w:val="00841703"/>
    <w:rsid w:val="009134F1"/>
    <w:rsid w:val="009954A5"/>
    <w:rsid w:val="009F5C33"/>
    <w:rsid w:val="00A608BF"/>
    <w:rsid w:val="00AB69CE"/>
    <w:rsid w:val="00B473BA"/>
    <w:rsid w:val="00B57E6C"/>
    <w:rsid w:val="00BD123B"/>
    <w:rsid w:val="00BD249F"/>
    <w:rsid w:val="00D970D9"/>
    <w:rsid w:val="00E60660"/>
    <w:rsid w:val="00EB2F31"/>
    <w:rsid w:val="00F71EB4"/>
    <w:rsid w:val="00FA7161"/>
    <w:rsid w:val="00FB25BD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245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F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F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FE5"/>
    <w:rPr>
      <w:rFonts w:ascii="Lucida Grande" w:hAnsi="Lucida Grande" w:cs="Lucida Grande"/>
      <w:sz w:val="18"/>
      <w:szCs w:val="18"/>
    </w:rPr>
  </w:style>
  <w:style w:type="character" w:customStyle="1" w:styleId="delimiter">
    <w:name w:val="delimiter"/>
    <w:basedOn w:val="DefaultParagraphFont"/>
    <w:rsid w:val="00406071"/>
  </w:style>
  <w:style w:type="paragraph" w:styleId="ListParagraph">
    <w:name w:val="List Paragraph"/>
    <w:basedOn w:val="Normal"/>
    <w:uiPriority w:val="34"/>
    <w:qFormat/>
    <w:rsid w:val="00644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F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F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FE5"/>
    <w:rPr>
      <w:rFonts w:ascii="Lucida Grande" w:hAnsi="Lucida Grande" w:cs="Lucida Grande"/>
      <w:sz w:val="18"/>
      <w:szCs w:val="18"/>
    </w:rPr>
  </w:style>
  <w:style w:type="character" w:customStyle="1" w:styleId="delimiter">
    <w:name w:val="delimiter"/>
    <w:basedOn w:val="DefaultParagraphFont"/>
    <w:rsid w:val="00406071"/>
  </w:style>
  <w:style w:type="paragraph" w:styleId="ListParagraph">
    <w:name w:val="List Paragraph"/>
    <w:basedOn w:val="Normal"/>
    <w:uiPriority w:val="34"/>
    <w:qFormat/>
    <w:rsid w:val="0064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503</Words>
  <Characters>2872</Characters>
  <Application>Microsoft Macintosh Word</Application>
  <DocSecurity>0</DocSecurity>
  <Lines>23</Lines>
  <Paragraphs>6</Paragraphs>
  <ScaleCrop>false</ScaleCrop>
  <Company>Manav Sood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MANAV SOOD</dc:creator>
  <cp:keywords/>
  <dc:description/>
  <cp:lastModifiedBy>MANAV SOOD</cp:lastModifiedBy>
  <cp:revision>3</cp:revision>
  <dcterms:created xsi:type="dcterms:W3CDTF">2021-02-03T17:30:00Z</dcterms:created>
  <dcterms:modified xsi:type="dcterms:W3CDTF">2021-02-06T13:52:00Z</dcterms:modified>
</cp:coreProperties>
</file>