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1" w:rsidRDefault="00F73189">
      <w:pPr>
        <w:rPr>
          <w:sz w:val="32"/>
          <w:szCs w:val="32"/>
        </w:rPr>
      </w:pPr>
      <w:r w:rsidRPr="00F73189">
        <w:rPr>
          <w:sz w:val="32"/>
          <w:szCs w:val="32"/>
        </w:rPr>
        <w:t xml:space="preserve">IN BETWEEN </w:t>
      </w:r>
    </w:p>
    <w:p w:rsidR="00F73189" w:rsidRDefault="00F73189">
      <w:pPr>
        <w:rPr>
          <w:sz w:val="32"/>
          <w:szCs w:val="32"/>
        </w:rPr>
      </w:pPr>
    </w:p>
    <w:p w:rsidR="00F73189" w:rsidRDefault="00DE4D5A">
      <w:r>
        <w:t xml:space="preserve">We need to find what range of </w:t>
      </w:r>
      <m:oMath>
        <m:r>
          <w:rPr>
            <w:rFonts w:ascii="Cambria Math" w:hAnsi="Cambria Math"/>
          </w:rPr>
          <m:t>x</m:t>
        </m:r>
      </m:oMath>
      <w:r>
        <w:t xml:space="preserve"> satisfies the inequality</w:t>
      </w:r>
    </w:p>
    <w:p w:rsidR="00F73189" w:rsidRDefault="00F73189"/>
    <w:p w:rsidR="00F73189" w:rsidRPr="00F73189" w:rsidRDefault="00F73189"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&lt;4</m:t>
          </m:r>
        </m:oMath>
      </m:oMathPara>
    </w:p>
    <w:p w:rsidR="00F73189" w:rsidRDefault="00F73189"/>
    <w:p w:rsidR="00F73189" w:rsidRDefault="00F73189">
      <w:r>
        <w:t xml:space="preserve">First, we need to get a common denominator of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t xml:space="preserve"> for the LHS.</w:t>
      </w:r>
    </w:p>
    <w:p w:rsidR="00F73189" w:rsidRDefault="00F73189"/>
    <w:p w:rsidR="00F73189" w:rsidRPr="00F73189" w:rsidRDefault="00F7318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&lt;4</m:t>
          </m:r>
        </m:oMath>
      </m:oMathPara>
    </w:p>
    <w:p w:rsidR="00F73189" w:rsidRDefault="00F73189"/>
    <w:p w:rsidR="00F73189" w:rsidRDefault="00F73189">
      <w:r>
        <w:t xml:space="preserve">Multiplying both sides by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t xml:space="preserve">, </w:t>
      </w:r>
    </w:p>
    <w:p w:rsidR="00F73189" w:rsidRDefault="00F73189"/>
    <w:p w:rsidR="00F73189" w:rsidRPr="00F73189" w:rsidRDefault="00F73189">
      <m:oMathPara>
        <m:oMath>
          <m:r>
            <w:rPr>
              <w:rFonts w:ascii="Cambria Math" w:hAnsi="Cambria Math"/>
            </w:rPr>
            <m:t>x+1&lt;4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:rsidR="00F73189" w:rsidRDefault="00F73189"/>
    <w:p w:rsidR="00F73189" w:rsidRDefault="00F73189">
      <w:r>
        <w:t>Squaring both sides,</w:t>
      </w:r>
    </w:p>
    <w:p w:rsidR="00F73189" w:rsidRDefault="00F73189"/>
    <w:p w:rsidR="00F73189" w:rsidRPr="00F73189" w:rsidRDefault="00F7318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F73189" w:rsidRDefault="00F73189"/>
    <w:p w:rsidR="00F73189" w:rsidRDefault="00F73189">
      <w:r>
        <w:t>Expanding the brackets,</w:t>
      </w:r>
    </w:p>
    <w:p w:rsidR="00F73189" w:rsidRDefault="00F73189"/>
    <w:p w:rsidR="00F73189" w:rsidRPr="00F73189" w:rsidRDefault="00F7318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+2x+1&lt;16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F73189" w:rsidRDefault="00F73189"/>
    <w:p w:rsidR="00F73189" w:rsidRDefault="00F73189">
      <w:r>
        <w:t xml:space="preserve">Subtracting </w:t>
      </w:r>
      <m:oMath>
        <m: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from both sides,</w:t>
      </w:r>
    </w:p>
    <w:p w:rsidR="00F73189" w:rsidRDefault="00F73189"/>
    <w:p w:rsidR="00F73189" w:rsidRPr="00F73189" w:rsidRDefault="00F7318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-14x+1&lt;0</m:t>
          </m:r>
        </m:oMath>
      </m:oMathPara>
    </w:p>
    <w:p w:rsidR="00F73189" w:rsidRDefault="00F73189"/>
    <w:p w:rsidR="00F73189" w:rsidRDefault="00DE4D5A">
      <w:r>
        <w:t>Now</w:t>
      </w:r>
      <w:r w:rsidR="00F73189">
        <w:t>, we need to solve the equation</w:t>
      </w:r>
    </w:p>
    <w:p w:rsidR="00F73189" w:rsidRDefault="00F73189"/>
    <w:p w:rsidR="00F73189" w:rsidRPr="00F73189" w:rsidRDefault="00F73189" w:rsidP="00F7318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-14x+1=0</m:t>
          </m:r>
        </m:oMath>
      </m:oMathPara>
    </w:p>
    <w:p w:rsidR="00F73189" w:rsidRDefault="00F73189" w:rsidP="00F73189"/>
    <w:p w:rsidR="00F73189" w:rsidRDefault="00F73189" w:rsidP="00F73189">
      <w:r>
        <w:t>Using the quadratic formula,</w:t>
      </w:r>
    </w:p>
    <w:p w:rsidR="00F73189" w:rsidRDefault="00F73189" w:rsidP="00F73189"/>
    <w:p w:rsidR="00F73189" w:rsidRPr="00F73189" w:rsidRDefault="00F73189" w:rsidP="00F73189"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-(-14)±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-4(1)(1)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F73189" w:rsidRDefault="00F73189" w:rsidP="00F73189"/>
    <w:p w:rsidR="00F73189" w:rsidRDefault="00F73189" w:rsidP="00F73189">
      <w:r>
        <w:t>Which simplifies to</w:t>
      </w:r>
    </w:p>
    <w:p w:rsidR="00F73189" w:rsidRDefault="00F73189" w:rsidP="00F73189"/>
    <w:p w:rsidR="00F73189" w:rsidRPr="00F73189" w:rsidRDefault="00F73189" w:rsidP="00F73189">
      <m:oMathPara>
        <m:oMath>
          <m:r>
            <w:rPr>
              <w:rFonts w:ascii="Cambria Math" w:hAnsi="Cambria Math"/>
            </w:rPr>
            <m:t>x=7±4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F73189" w:rsidRDefault="00F73189" w:rsidP="00F73189"/>
    <w:p w:rsidR="0014523A" w:rsidRDefault="00534271" w:rsidP="00F73189">
      <w:r>
        <w:t>We can now factorise the inequality like this:</w:t>
      </w:r>
    </w:p>
    <w:p w:rsidR="00534271" w:rsidRDefault="00534271" w:rsidP="00F73189"/>
    <w:p w:rsidR="00534271" w:rsidRPr="00534271" w:rsidRDefault="00534271" w:rsidP="00F73189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7+4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</m:e>
          </m:d>
          <m:r>
            <w:rPr>
              <w:rFonts w:ascii="Cambria Math" w:hAnsi="Cambria Math"/>
            </w:rPr>
            <m:t>&lt;0</m:t>
          </m:r>
        </m:oMath>
      </m:oMathPara>
    </w:p>
    <w:p w:rsidR="00534271" w:rsidRDefault="00534271" w:rsidP="00F73189"/>
    <w:p w:rsidR="00534271" w:rsidRDefault="00534271" w:rsidP="00F73189">
      <w:r>
        <w:t xml:space="preserve">Consider two numbers A and B. For their product to be negative, </w:t>
      </w:r>
      <w:proofErr w:type="spellStart"/>
      <w:r>
        <w:t>i.e</w:t>
      </w:r>
      <w:proofErr w:type="spellEnd"/>
      <w:r>
        <w:t xml:space="preserve"> for </w:t>
      </w:r>
    </w:p>
    <w:p w:rsidR="00534271" w:rsidRDefault="00534271" w:rsidP="00F73189"/>
    <w:p w:rsidR="00534271" w:rsidRPr="00534271" w:rsidRDefault="00534271" w:rsidP="00F73189">
      <m:oMathPara>
        <m:oMath>
          <m:r>
            <w:rPr>
              <w:rFonts w:ascii="Cambria Math" w:hAnsi="Cambria Math"/>
            </w:rPr>
            <w:lastRenderedPageBreak/>
            <m:t>AB&lt;0</m:t>
          </m:r>
        </m:oMath>
      </m:oMathPara>
    </w:p>
    <w:p w:rsidR="00534271" w:rsidRDefault="00534271" w:rsidP="00F73189"/>
    <w:p w:rsidR="00534271" w:rsidRDefault="00534271" w:rsidP="00F73189">
      <w:r>
        <w:t xml:space="preserve">Either </w:t>
      </w:r>
      <m:oMath>
        <m:r>
          <w:rPr>
            <w:rFonts w:ascii="Cambria Math" w:hAnsi="Cambria Math"/>
          </w:rPr>
          <m:t>A&gt;0</m:t>
        </m:r>
      </m:oMath>
      <w:r>
        <w:t xml:space="preserve"> and </w:t>
      </w:r>
      <m:oMath>
        <m:r>
          <w:rPr>
            <w:rFonts w:ascii="Cambria Math" w:hAnsi="Cambria Math"/>
          </w:rPr>
          <m:t>B&lt;0</m:t>
        </m:r>
      </m:oMath>
      <w:r>
        <w:t xml:space="preserve">, or </w:t>
      </w:r>
      <m:oMath>
        <m:r>
          <w:rPr>
            <w:rFonts w:ascii="Cambria Math" w:hAnsi="Cambria Math"/>
          </w:rPr>
          <m:t>A&lt;0</m:t>
        </m:r>
      </m:oMath>
      <w:r>
        <w:t xml:space="preserve"> and </w:t>
      </w:r>
      <m:oMath>
        <m:r>
          <w:rPr>
            <w:rFonts w:ascii="Cambria Math" w:hAnsi="Cambria Math"/>
          </w:rPr>
          <m:t>B&gt;0</m:t>
        </m:r>
      </m:oMath>
      <w:r>
        <w:t>. Applying this we can say that the inequality holds if and only if</w:t>
      </w:r>
    </w:p>
    <w:p w:rsidR="00534271" w:rsidRDefault="00534271" w:rsidP="00F73189"/>
    <w:p w:rsidR="00534271" w:rsidRDefault="00534271" w:rsidP="00F73189">
      <m:oMath>
        <m:r>
          <w:rPr>
            <w:rFonts w:ascii="Cambria Math" w:hAnsi="Cambria Math"/>
          </w:rPr>
          <m:t>x-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7+4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&gt;0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x-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7-4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&lt;0</m:t>
        </m:r>
      </m:oMath>
      <w:r>
        <w:t xml:space="preserve">, or </w:t>
      </w:r>
      <m:oMath>
        <m:r>
          <w:rPr>
            <w:rFonts w:ascii="Cambria Math" w:hAnsi="Cambria Math"/>
          </w:rPr>
          <m:t>x-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7+4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&lt;0</m:t>
        </m:r>
      </m:oMath>
      <w:r>
        <w:t xml:space="preserve"> and </w:t>
      </w:r>
      <m:oMath>
        <m:r>
          <w:rPr>
            <w:rFonts w:ascii="Cambria Math" w:hAnsi="Cambria Math"/>
          </w:rPr>
          <m:t>x-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7-4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&gt;0</m:t>
        </m:r>
      </m:oMath>
    </w:p>
    <w:p w:rsidR="00534271" w:rsidRDefault="00534271" w:rsidP="00F73189"/>
    <w:p w:rsidR="00534271" w:rsidRDefault="00DE4D5A" w:rsidP="00F73189">
      <w:proofErr w:type="spellStart"/>
      <w:proofErr w:type="gramStart"/>
      <w:r>
        <w:t>i</w:t>
      </w:r>
      <w:proofErr w:type="gramEnd"/>
      <w:r>
        <w:t>.e</w:t>
      </w:r>
      <w:proofErr w:type="spellEnd"/>
      <w:r w:rsidR="00534271">
        <w:t xml:space="preserve"> </w:t>
      </w:r>
    </w:p>
    <w:p w:rsidR="00534271" w:rsidRDefault="00534271" w:rsidP="00F73189"/>
    <w:p w:rsidR="00534271" w:rsidRPr="00534271" w:rsidRDefault="00534271" w:rsidP="00F73189">
      <m:oMathPara>
        <m:oMath>
          <m:r>
            <w:rPr>
              <w:rFonts w:ascii="Cambria Math" w:hAnsi="Cambria Math"/>
            </w:rPr>
            <m:t>x&gt;7+4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534271" w:rsidRDefault="00534271" w:rsidP="00F73189"/>
    <w:p w:rsidR="00534271" w:rsidRDefault="00534271" w:rsidP="00F73189">
      <w:r>
        <w:t>And</w:t>
      </w:r>
    </w:p>
    <w:p w:rsidR="00534271" w:rsidRDefault="00534271" w:rsidP="00F73189"/>
    <w:p w:rsidR="00534271" w:rsidRPr="00534271" w:rsidRDefault="00534271" w:rsidP="00F73189">
      <w:r>
        <w:t xml:space="preserve">                                                                  </w:t>
      </w:r>
      <m:oMath>
        <m:r>
          <w:rPr>
            <w:rFonts w:ascii="Cambria Math" w:hAnsi="Cambria Math"/>
          </w:rPr>
          <m:t>x&lt;7-4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:rsidR="00534271" w:rsidRDefault="00534271" w:rsidP="00F73189"/>
    <w:p w:rsidR="00534271" w:rsidRDefault="00534271" w:rsidP="00F73189">
      <w:r>
        <w:t>Or</w:t>
      </w:r>
    </w:p>
    <w:p w:rsidR="00534271" w:rsidRDefault="00534271" w:rsidP="00F73189"/>
    <w:p w:rsidR="00534271" w:rsidRPr="00534271" w:rsidRDefault="00534271" w:rsidP="00F73189">
      <m:oMathPara>
        <m:oMath>
          <m:r>
            <w:rPr>
              <w:rFonts w:ascii="Cambria Math" w:hAnsi="Cambria Math"/>
            </w:rPr>
            <m:t>x&lt;7+4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534271" w:rsidRDefault="00534271" w:rsidP="00F73189"/>
    <w:p w:rsidR="00534271" w:rsidRDefault="00534271" w:rsidP="00F73189">
      <w:r>
        <w:t xml:space="preserve">And </w:t>
      </w:r>
    </w:p>
    <w:p w:rsidR="00534271" w:rsidRDefault="00534271" w:rsidP="00F73189"/>
    <w:p w:rsidR="00534271" w:rsidRPr="008D3E6B" w:rsidRDefault="00534271" w:rsidP="00F73189">
      <m:oMathPara>
        <m:oMath>
          <m:r>
            <w:rPr>
              <w:rFonts w:ascii="Cambria Math" w:hAnsi="Cambria Math"/>
            </w:rPr>
            <m:t>x&gt;7-4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8D3E6B" w:rsidRDefault="008D3E6B" w:rsidP="00F73189"/>
    <w:p w:rsidR="008D3E6B" w:rsidRDefault="008D3E6B" w:rsidP="00F73189">
      <w:r>
        <w:t xml:space="preserve">We see that </w:t>
      </w:r>
      <m:oMath>
        <m:r>
          <w:rPr>
            <w:rFonts w:ascii="Cambria Math" w:hAnsi="Cambria Math"/>
          </w:rPr>
          <m:t>7+4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&gt;7-4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, so how can there be numbers greater than </w:t>
      </w:r>
      <m:oMath>
        <m:r>
          <w:rPr>
            <w:rFonts w:ascii="Cambria Math" w:hAnsi="Cambria Math"/>
          </w:rPr>
          <m:t>7+4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 but smaller than </w:t>
      </w:r>
      <m:oMath>
        <m:r>
          <w:rPr>
            <w:rFonts w:ascii="Cambria Math" w:hAnsi="Cambria Math"/>
          </w:rPr>
          <m:t>7-4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>? Let us write this inequality.</w:t>
      </w:r>
    </w:p>
    <w:p w:rsidR="008D3E6B" w:rsidRDefault="008D3E6B" w:rsidP="00F73189"/>
    <w:p w:rsidR="008D3E6B" w:rsidRPr="008D3E6B" w:rsidRDefault="008D3E6B" w:rsidP="00F73189">
      <m:oMathPara>
        <m:oMath>
          <m:r>
            <w:rPr>
              <w:rFonts w:ascii="Cambria Math" w:hAnsi="Cambria Math"/>
            </w:rPr>
            <m:t>7+4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&lt;x&lt;7-4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8D3E6B" w:rsidRDefault="008D3E6B" w:rsidP="00F73189"/>
    <w:p w:rsidR="008D3E6B" w:rsidRDefault="008D3E6B" w:rsidP="00F73189">
      <w:r>
        <w:t>This implies that</w:t>
      </w:r>
    </w:p>
    <w:p w:rsidR="008D3E6B" w:rsidRDefault="008D3E6B" w:rsidP="00F73189"/>
    <w:p w:rsidR="008D3E6B" w:rsidRPr="008D3E6B" w:rsidRDefault="008D3E6B" w:rsidP="00F73189">
      <m:oMathPara>
        <m:oMath>
          <m:r>
            <w:rPr>
              <w:rFonts w:ascii="Cambria Math" w:hAnsi="Cambria Math"/>
            </w:rPr>
            <m:t>7+4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&lt;7-4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8D3E6B" w:rsidRDefault="008D3E6B" w:rsidP="00F73189"/>
    <w:p w:rsidR="008D3E6B" w:rsidRDefault="008D3E6B" w:rsidP="00F73189">
      <w:r>
        <w:t xml:space="preserve">Which implies that </w:t>
      </w:r>
    </w:p>
    <w:p w:rsidR="008D3E6B" w:rsidRDefault="008D3E6B" w:rsidP="00F73189"/>
    <w:p w:rsidR="008D3E6B" w:rsidRPr="008D3E6B" w:rsidRDefault="008D3E6B" w:rsidP="00F73189">
      <m:oMathPara>
        <m:oMath>
          <m:r>
            <w:rPr>
              <w:rFonts w:ascii="Cambria Math" w:hAnsi="Cambria Math"/>
            </w:rPr>
            <m:t>8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&lt;0</m:t>
          </m:r>
        </m:oMath>
      </m:oMathPara>
    </w:p>
    <w:p w:rsidR="008D3E6B" w:rsidRDefault="008D3E6B" w:rsidP="00F73189"/>
    <w:p w:rsidR="008D3E6B" w:rsidRDefault="008D3E6B" w:rsidP="00F73189">
      <w:r>
        <w:t xml:space="preserve">Which is clearly not true because 8 </w:t>
      </w:r>
      <w:proofErr w:type="gramStart"/>
      <w:r>
        <w:t>is</w:t>
      </w:r>
      <w:proofErr w:type="gramEnd"/>
      <w:r>
        <w:t xml:space="preserve"> a positive number and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t>is a positive number. Therefore, the first case cannot be true. Let us write the inequality of the second case</w:t>
      </w:r>
      <w:bookmarkStart w:id="0" w:name="_GoBack"/>
      <w:bookmarkEnd w:id="0"/>
    </w:p>
    <w:p w:rsidR="008D3E6B" w:rsidRDefault="008D3E6B" w:rsidP="00F73189"/>
    <w:p w:rsidR="008D3E6B" w:rsidRPr="008D3E6B" w:rsidRDefault="008D3E6B" w:rsidP="00F73189">
      <m:oMathPara>
        <m:oMath>
          <m:r>
            <w:rPr>
              <w:rFonts w:ascii="Cambria Math" w:hAnsi="Cambria Math"/>
            </w:rPr>
            <m:t>7-4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&lt;x&lt;7+4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8D3E6B" w:rsidRDefault="008D3E6B" w:rsidP="00F73189"/>
    <w:p w:rsidR="008D3E6B" w:rsidRDefault="008D3E6B" w:rsidP="00F73189">
      <w:r>
        <w:t>This implies that</w:t>
      </w:r>
    </w:p>
    <w:p w:rsidR="008D3E6B" w:rsidRDefault="008D3E6B" w:rsidP="00F73189"/>
    <w:p w:rsidR="008D3E6B" w:rsidRPr="008D3E6B" w:rsidRDefault="008D3E6B" w:rsidP="00F73189">
      <m:oMathPara>
        <m:oMath>
          <m:r>
            <w:rPr>
              <w:rFonts w:ascii="Cambria Math" w:hAnsi="Cambria Math"/>
            </w:rPr>
            <m:t>7-4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&lt;7+4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8D3E6B" w:rsidRDefault="008D3E6B" w:rsidP="00F73189"/>
    <w:p w:rsidR="008D3E6B" w:rsidRDefault="008D3E6B" w:rsidP="00F73189">
      <w:r>
        <w:t>Which implies that</w:t>
      </w:r>
    </w:p>
    <w:p w:rsidR="008D3E6B" w:rsidRDefault="008D3E6B" w:rsidP="00F73189"/>
    <w:p w:rsidR="008D3E6B" w:rsidRPr="008D3E6B" w:rsidRDefault="008D3E6B" w:rsidP="00F73189">
      <m:oMathPara>
        <m:oMath>
          <m:r>
            <w:rPr>
              <w:rFonts w:ascii="Cambria Math" w:hAnsi="Cambria Math"/>
            </w:rPr>
            <m:t>0&lt;8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8D3E6B" w:rsidRDefault="008D3E6B" w:rsidP="00F73189"/>
    <w:p w:rsidR="008D3E6B" w:rsidRDefault="008D3E6B" w:rsidP="00F73189">
      <w:r>
        <w:t xml:space="preserve">Which is clearly true because 8 </w:t>
      </w:r>
      <w:proofErr w:type="gramStart"/>
      <w:r>
        <w:t>is</w:t>
      </w:r>
      <w:proofErr w:type="gramEnd"/>
      <w:r>
        <w:t xml:space="preserve"> a positive number and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t>is a positive number. Therefore, the inequality</w:t>
      </w:r>
    </w:p>
    <w:p w:rsidR="008D3E6B" w:rsidRDefault="008D3E6B" w:rsidP="00F73189"/>
    <w:p w:rsidR="008D3E6B" w:rsidRPr="00F73189" w:rsidRDefault="008D3E6B" w:rsidP="008D3E6B"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&lt;4</m:t>
          </m:r>
        </m:oMath>
      </m:oMathPara>
    </w:p>
    <w:p w:rsidR="008D3E6B" w:rsidRDefault="008D3E6B" w:rsidP="00F73189"/>
    <w:p w:rsidR="008D3E6B" w:rsidRDefault="008D3E6B" w:rsidP="00F73189">
      <w:r>
        <w:t>Is satisfied when</w:t>
      </w:r>
    </w:p>
    <w:p w:rsidR="008D3E6B" w:rsidRDefault="008D3E6B" w:rsidP="00F73189"/>
    <w:p w:rsidR="008D3E6B" w:rsidRPr="00DE4D5A" w:rsidRDefault="008D3E6B" w:rsidP="008D3E6B">
      <m:oMathPara>
        <m:oMath>
          <m:r>
            <w:rPr>
              <w:rFonts w:ascii="Cambria Math" w:hAnsi="Cambria Math"/>
            </w:rPr>
            <m:t>7-4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&lt;x&lt;7+4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DE4D5A" w:rsidRPr="00DE4D5A" w:rsidRDefault="00DE4D5A" w:rsidP="008D3E6B"/>
    <w:p w:rsidR="00DE4D5A" w:rsidRDefault="00DE4D5A" w:rsidP="00DE4D5A">
      <w:r>
        <w:t xml:space="preserve">Here is a plot of the graph of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</w:p>
    <w:p w:rsidR="00DE4D5A" w:rsidRPr="008D3E6B" w:rsidRDefault="00DE4D5A" w:rsidP="008D3E6B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5ED220E" wp14:editId="1540419D">
            <wp:simplePos x="0" y="0"/>
            <wp:positionH relativeFrom="column">
              <wp:posOffset>-949325</wp:posOffset>
            </wp:positionH>
            <wp:positionV relativeFrom="paragraph">
              <wp:posOffset>222885</wp:posOffset>
            </wp:positionV>
            <wp:extent cx="7172325" cy="4457700"/>
            <wp:effectExtent l="0" t="0" r="0" b="12700"/>
            <wp:wrapTight wrapText="bothSides">
              <wp:wrapPolygon edited="0">
                <wp:start x="0" y="0"/>
                <wp:lineTo x="0" y="21538"/>
                <wp:lineTo x="21495" y="21538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E6B" w:rsidRDefault="008D3E6B" w:rsidP="00F73189"/>
    <w:p w:rsidR="008D3E6B" w:rsidRDefault="008D3E6B" w:rsidP="00F73189"/>
    <w:p w:rsidR="008D3E6B" w:rsidRDefault="008D3E6B" w:rsidP="00F73189"/>
    <w:p w:rsidR="008D3E6B" w:rsidRDefault="008D3E6B" w:rsidP="00F73189"/>
    <w:p w:rsidR="008D3E6B" w:rsidRDefault="008D3E6B" w:rsidP="00F73189"/>
    <w:p w:rsidR="008D3E6B" w:rsidRDefault="008D3E6B" w:rsidP="00F73189"/>
    <w:p w:rsidR="00534271" w:rsidRDefault="00534271" w:rsidP="00F73189"/>
    <w:p w:rsidR="00534271" w:rsidRPr="00F73189" w:rsidRDefault="00534271" w:rsidP="00F73189"/>
    <w:p w:rsidR="00F73189" w:rsidRDefault="00F73189"/>
    <w:p w:rsidR="00F73189" w:rsidRDefault="00F73189"/>
    <w:p w:rsidR="00F73189" w:rsidRDefault="00F73189"/>
    <w:p w:rsidR="00F73189" w:rsidRPr="00F73189" w:rsidRDefault="00F73189"/>
    <w:sectPr w:rsidR="00F73189" w:rsidRPr="00F73189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89"/>
    <w:rsid w:val="0014523A"/>
    <w:rsid w:val="00534271"/>
    <w:rsid w:val="00881281"/>
    <w:rsid w:val="008D3E6B"/>
    <w:rsid w:val="00DE4D5A"/>
    <w:rsid w:val="00F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31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8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31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257</Words>
  <Characters>1468</Characters>
  <Application>Microsoft Macintosh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2017-02-04T19:39:00Z</dcterms:created>
  <dcterms:modified xsi:type="dcterms:W3CDTF">2017-02-04T20:38:00Z</dcterms:modified>
</cp:coreProperties>
</file>