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A34" w:rsidRPr="00342D44" w:rsidRDefault="008E6A34" w:rsidP="008E6A34">
      <w:pPr>
        <w:pStyle w:val="IntenseQuote"/>
        <w:rPr>
          <w:color w:val="002060"/>
          <w:sz w:val="48"/>
          <w:szCs w:val="48"/>
        </w:rPr>
      </w:pPr>
      <w:r w:rsidRPr="00342D44">
        <w:rPr>
          <w:color w:val="002060"/>
          <w:sz w:val="48"/>
          <w:szCs w:val="48"/>
        </w:rPr>
        <w:t>PAINTED CUBE INVESTIGATION</w:t>
      </w:r>
    </w:p>
    <w:p w:rsidR="003B303A" w:rsidRDefault="008E6A34" w:rsidP="008E6A34">
      <w:pPr>
        <w:jc w:val="center"/>
        <w:rPr>
          <w:sz w:val="28"/>
          <w:szCs w:val="28"/>
        </w:rPr>
      </w:pPr>
      <w:r>
        <w:rPr>
          <w:sz w:val="28"/>
          <w:szCs w:val="28"/>
        </w:rPr>
        <w:t>B</w:t>
      </w:r>
      <w:r w:rsidR="00342D44">
        <w:rPr>
          <w:sz w:val="28"/>
          <w:szCs w:val="28"/>
        </w:rPr>
        <w:t>y Longford</w:t>
      </w:r>
    </w:p>
    <w:p w:rsidR="00342D44" w:rsidRPr="0006464F" w:rsidRDefault="00342D44" w:rsidP="00342D44">
      <w:pPr>
        <w:pStyle w:val="NoSpacing"/>
        <w:rPr>
          <w:b/>
          <w:color w:val="0070C0"/>
          <w:sz w:val="36"/>
          <w:szCs w:val="36"/>
          <w:u w:val="single"/>
        </w:rPr>
      </w:pPr>
      <w:r>
        <w:rPr>
          <w:sz w:val="28"/>
          <w:szCs w:val="28"/>
        </w:rPr>
        <w:tab/>
      </w:r>
      <w:r w:rsidRPr="0006464F">
        <w:rPr>
          <w:b/>
          <w:color w:val="0070C0"/>
          <w:sz w:val="36"/>
          <w:szCs w:val="36"/>
          <w:u w:val="single"/>
        </w:rPr>
        <w:t>What Is It?</w:t>
      </w:r>
    </w:p>
    <w:p w:rsidR="00342D44" w:rsidRPr="00342D44" w:rsidRDefault="00342D44" w:rsidP="00342D44">
      <w:pPr>
        <w:pStyle w:val="NoSpacing"/>
        <w:rPr>
          <w:rFonts w:ascii="Corbel" w:hAnsi="Corbel"/>
          <w:b/>
          <w:sz w:val="36"/>
          <w:szCs w:val="36"/>
        </w:rPr>
      </w:pPr>
      <w:r>
        <w:rPr>
          <w:rFonts w:ascii="Corbel" w:hAnsi="Corbel"/>
          <w:b/>
          <w:sz w:val="36"/>
          <w:szCs w:val="36"/>
        </w:rPr>
        <w:t xml:space="preserve">The Painted Cube Investigation is a scenario where you have a cube, much like a Rubix Cube (3x3x3), and have to work through questions such as; how many faces are Red/ Yellow? How many cubes have more than one yellow face? Etc. </w:t>
      </w:r>
    </w:p>
    <w:p w:rsidR="00342D44" w:rsidRDefault="00342D44" w:rsidP="00342D44">
      <w:pPr>
        <w:tabs>
          <w:tab w:val="left" w:pos="720"/>
          <w:tab w:val="center" w:pos="4513"/>
        </w:tabs>
        <w:rPr>
          <w:b/>
          <w:sz w:val="36"/>
          <w:szCs w:val="36"/>
          <w:u w:val="single"/>
        </w:rPr>
      </w:pPr>
      <w:r>
        <w:rPr>
          <w:b/>
          <w:noProof/>
          <w:sz w:val="36"/>
          <w:szCs w:val="36"/>
          <w:u w:val="single"/>
          <w:lang w:eastAsia="en-GB"/>
        </w:rPr>
        <w:drawing>
          <wp:anchor distT="0" distB="0" distL="114300" distR="114300" simplePos="0" relativeHeight="251658240" behindDoc="1" locked="0" layoutInCell="1" allowOverlap="1">
            <wp:simplePos x="0" y="0"/>
            <wp:positionH relativeFrom="column">
              <wp:posOffset>2819400</wp:posOffset>
            </wp:positionH>
            <wp:positionV relativeFrom="paragraph">
              <wp:posOffset>6985</wp:posOffset>
            </wp:positionV>
            <wp:extent cx="3245485" cy="2390775"/>
            <wp:effectExtent l="19050" t="19050" r="12065" b="285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45485" cy="2390775"/>
                    </a:xfrm>
                    <a:prstGeom prst="rect">
                      <a:avLst/>
                    </a:prstGeom>
                    <a:noFill/>
                    <a:ln w="12700" cmpd="sng">
                      <a:solidFill>
                        <a:srgbClr val="000000"/>
                      </a:solidFill>
                      <a:miter lim="800000"/>
                      <a:headEnd/>
                      <a:tailEnd/>
                    </a:ln>
                    <a:effectLst/>
                  </pic:spPr>
                </pic:pic>
              </a:graphicData>
            </a:graphic>
          </wp:anchor>
        </w:drawing>
      </w:r>
      <w:r>
        <w:rPr>
          <w:b/>
          <w:noProof/>
          <w:sz w:val="36"/>
          <w:szCs w:val="36"/>
          <w:u w:val="single"/>
          <w:lang w:eastAsia="en-GB"/>
        </w:rPr>
        <w:drawing>
          <wp:anchor distT="0" distB="0" distL="114300" distR="114300" simplePos="0" relativeHeight="251659264" behindDoc="1" locked="0" layoutInCell="1" allowOverlap="1">
            <wp:simplePos x="0" y="0"/>
            <wp:positionH relativeFrom="column">
              <wp:posOffset>27940</wp:posOffset>
            </wp:positionH>
            <wp:positionV relativeFrom="paragraph">
              <wp:posOffset>6985</wp:posOffset>
            </wp:positionV>
            <wp:extent cx="2790825" cy="239077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790825" cy="2390775"/>
                    </a:xfrm>
                    <a:prstGeom prst="rect">
                      <a:avLst/>
                    </a:prstGeom>
                    <a:noFill/>
                    <a:ln w="9525">
                      <a:noFill/>
                      <a:miter lim="800000"/>
                      <a:headEnd/>
                      <a:tailEnd/>
                    </a:ln>
                  </pic:spPr>
                </pic:pic>
              </a:graphicData>
            </a:graphic>
          </wp:anchor>
        </w:drawing>
      </w:r>
    </w:p>
    <w:p w:rsidR="00342D44" w:rsidRDefault="00342D44" w:rsidP="00342D44">
      <w:pPr>
        <w:pStyle w:val="NoSpacing"/>
      </w:pPr>
    </w:p>
    <w:p w:rsidR="00342D44" w:rsidRPr="00342D44" w:rsidRDefault="00342D44" w:rsidP="00342D44"/>
    <w:p w:rsidR="00342D44" w:rsidRPr="00342D44" w:rsidRDefault="00342D44" w:rsidP="00342D44"/>
    <w:p w:rsidR="00342D44" w:rsidRPr="00342D44" w:rsidRDefault="00342D44" w:rsidP="00342D44"/>
    <w:p w:rsidR="00342D44" w:rsidRPr="00342D44" w:rsidRDefault="00342D44" w:rsidP="00342D44"/>
    <w:p w:rsidR="00342D44" w:rsidRPr="00342D44" w:rsidRDefault="00342D44" w:rsidP="00342D44"/>
    <w:p w:rsidR="00342D44" w:rsidRDefault="00342D44" w:rsidP="00342D44"/>
    <w:p w:rsidR="00342D44" w:rsidRPr="0006464F" w:rsidRDefault="00342D44" w:rsidP="00342D44">
      <w:pPr>
        <w:pStyle w:val="NoSpacing"/>
        <w:rPr>
          <w:rFonts w:ascii="Corbel" w:hAnsi="Corbel"/>
          <w:b/>
          <w:color w:val="0070C0"/>
          <w:sz w:val="36"/>
          <w:szCs w:val="36"/>
          <w:u w:val="single"/>
        </w:rPr>
      </w:pPr>
      <w:r w:rsidRPr="0006464F">
        <w:rPr>
          <w:rFonts w:ascii="Corbel" w:hAnsi="Corbel"/>
          <w:b/>
          <w:color w:val="0070C0"/>
          <w:sz w:val="36"/>
          <w:szCs w:val="36"/>
          <w:u w:val="single"/>
        </w:rPr>
        <w:t>What to do</w:t>
      </w:r>
    </w:p>
    <w:p w:rsidR="00342D44" w:rsidRPr="00342D44" w:rsidRDefault="0006464F" w:rsidP="00342D44">
      <w:pPr>
        <w:pStyle w:val="NoSpacing"/>
        <w:rPr>
          <w:rFonts w:ascii="Corbel" w:hAnsi="Corbel"/>
          <w:b/>
          <w:sz w:val="36"/>
          <w:szCs w:val="36"/>
        </w:rPr>
      </w:pPr>
      <w:r>
        <w:rPr>
          <w:rFonts w:ascii="Corbel" w:hAnsi="Corbel"/>
          <w:b/>
          <w:sz w:val="36"/>
          <w:szCs w:val="36"/>
        </w:rPr>
        <w:t>There is</w:t>
      </w:r>
      <w:r w:rsidR="00342D44" w:rsidRPr="00342D44">
        <w:rPr>
          <w:rFonts w:ascii="Corbel" w:hAnsi="Corbel"/>
          <w:b/>
          <w:sz w:val="36"/>
          <w:szCs w:val="36"/>
        </w:rPr>
        <w:t xml:space="preserve"> a large cube made up from 27 small red cubes. </w:t>
      </w:r>
    </w:p>
    <w:p w:rsidR="00342D44" w:rsidRDefault="00342D44" w:rsidP="00342D44">
      <w:pPr>
        <w:pStyle w:val="NoSpacing"/>
        <w:rPr>
          <w:rFonts w:ascii="Corbel" w:hAnsi="Corbel"/>
          <w:b/>
          <w:sz w:val="36"/>
          <w:szCs w:val="36"/>
        </w:rPr>
      </w:pPr>
      <w:r w:rsidRPr="00342D44">
        <w:rPr>
          <w:rFonts w:ascii="Corbel" w:hAnsi="Corbel"/>
          <w:b/>
          <w:sz w:val="36"/>
          <w:szCs w:val="36"/>
        </w:rPr>
        <w:t>Imagine dipping the large cube into a pot of yellow paint so the whole outer surface is covered, and then breaking the cube up into its small cubes.</w:t>
      </w:r>
    </w:p>
    <w:p w:rsidR="0006464F" w:rsidRDefault="0006464F" w:rsidP="00342D44">
      <w:pPr>
        <w:pStyle w:val="NoSpacing"/>
        <w:rPr>
          <w:rFonts w:ascii="Corbel" w:hAnsi="Corbel"/>
          <w:b/>
          <w:sz w:val="36"/>
          <w:szCs w:val="36"/>
        </w:rPr>
      </w:pPr>
    </w:p>
    <w:p w:rsidR="0006464F" w:rsidRPr="0006464F" w:rsidRDefault="0006464F" w:rsidP="0006464F">
      <w:pPr>
        <w:pStyle w:val="NoSpacing"/>
        <w:rPr>
          <w:rFonts w:ascii="Corbel" w:hAnsi="Corbel"/>
          <w:b/>
          <w:sz w:val="36"/>
          <w:szCs w:val="36"/>
        </w:rPr>
      </w:pPr>
      <w:r w:rsidRPr="0006464F">
        <w:rPr>
          <w:rFonts w:ascii="Corbel" w:hAnsi="Corbel"/>
          <w:b/>
          <w:sz w:val="36"/>
          <w:szCs w:val="36"/>
        </w:rPr>
        <w:t xml:space="preserve">How many of the small cubes will have yellow paint on their faces? </w:t>
      </w:r>
    </w:p>
    <w:p w:rsidR="0006464F" w:rsidRDefault="0006464F" w:rsidP="0006464F">
      <w:pPr>
        <w:pStyle w:val="NoSpacing"/>
        <w:ind w:firstLine="720"/>
        <w:rPr>
          <w:rFonts w:ascii="Corbel" w:hAnsi="Corbel"/>
          <w:b/>
          <w:sz w:val="36"/>
          <w:szCs w:val="36"/>
        </w:rPr>
      </w:pPr>
      <w:r w:rsidRPr="0006464F">
        <w:rPr>
          <w:rFonts w:ascii="Corbel" w:hAnsi="Corbel"/>
          <w:b/>
          <w:sz w:val="36"/>
          <w:szCs w:val="36"/>
        </w:rPr>
        <w:t>Will they all look the same?</w:t>
      </w:r>
    </w:p>
    <w:p w:rsidR="0006464F" w:rsidRDefault="0006464F" w:rsidP="0006464F">
      <w:pPr>
        <w:pStyle w:val="NoSpacing"/>
        <w:rPr>
          <w:rFonts w:ascii="Corbel" w:hAnsi="Corbel"/>
          <w:b/>
          <w:sz w:val="28"/>
          <w:szCs w:val="28"/>
        </w:rPr>
      </w:pPr>
    </w:p>
    <w:p w:rsidR="0006464F" w:rsidRDefault="0006464F" w:rsidP="0006464F">
      <w:pPr>
        <w:pStyle w:val="NoSpacing"/>
        <w:rPr>
          <w:rFonts w:ascii="Corbel" w:hAnsi="Corbel"/>
          <w:b/>
          <w:sz w:val="28"/>
          <w:szCs w:val="28"/>
        </w:rPr>
      </w:pPr>
      <w:r w:rsidRPr="0006464F">
        <w:rPr>
          <w:rFonts w:ascii="Corbel" w:hAnsi="Corbel"/>
          <w:b/>
          <w:sz w:val="28"/>
          <w:szCs w:val="28"/>
        </w:rPr>
        <w:t>Record your findings ready to present them to the rest of the class.</w:t>
      </w:r>
    </w:p>
    <w:p w:rsidR="0006464F" w:rsidRDefault="0006464F" w:rsidP="0006464F">
      <w:pPr>
        <w:pStyle w:val="NoSpacing"/>
        <w:rPr>
          <w:rFonts w:ascii="Corbel" w:hAnsi="Corbel"/>
          <w:b/>
          <w:sz w:val="28"/>
          <w:szCs w:val="28"/>
        </w:rPr>
      </w:pPr>
    </w:p>
    <w:p w:rsidR="0006464F" w:rsidRDefault="0006464F" w:rsidP="0006464F">
      <w:pPr>
        <w:pStyle w:val="NoSpacing"/>
        <w:rPr>
          <w:rFonts w:ascii="Corbel" w:hAnsi="Corbel"/>
          <w:b/>
          <w:sz w:val="28"/>
          <w:szCs w:val="28"/>
        </w:rPr>
      </w:pPr>
    </w:p>
    <w:p w:rsidR="0006464F" w:rsidRDefault="0006464F" w:rsidP="0006464F">
      <w:pPr>
        <w:pStyle w:val="NoSpacing"/>
        <w:rPr>
          <w:rFonts w:ascii="Corbel" w:hAnsi="Corbel"/>
          <w:b/>
          <w:color w:val="0070C0"/>
          <w:sz w:val="28"/>
          <w:szCs w:val="28"/>
          <w:u w:val="single"/>
        </w:rPr>
      </w:pPr>
      <w:r w:rsidRPr="0006464F">
        <w:rPr>
          <w:rFonts w:ascii="Corbel" w:hAnsi="Corbel"/>
          <w:b/>
          <w:color w:val="0070C0"/>
          <w:sz w:val="28"/>
          <w:szCs w:val="28"/>
          <w:u w:val="single"/>
        </w:rPr>
        <w:lastRenderedPageBreak/>
        <w:t>TEAM ROLES</w:t>
      </w:r>
    </w:p>
    <w:p w:rsidR="0006464F" w:rsidRDefault="0006464F" w:rsidP="0006464F">
      <w:pPr>
        <w:pStyle w:val="NoSpacing"/>
        <w:rPr>
          <w:rFonts w:ascii="Corbel" w:hAnsi="Corbel"/>
          <w:b/>
          <w:bCs/>
          <w:color w:val="4F81BD" w:themeColor="accent1"/>
          <w:sz w:val="32"/>
          <w:szCs w:val="32"/>
          <w:u w:val="single"/>
        </w:rPr>
      </w:pPr>
    </w:p>
    <w:p w:rsidR="0006464F" w:rsidRPr="0006464F" w:rsidRDefault="0006464F" w:rsidP="0006464F">
      <w:pPr>
        <w:pStyle w:val="NoSpacing"/>
        <w:rPr>
          <w:rFonts w:ascii="Corbel" w:hAnsi="Corbel"/>
          <w:b/>
          <w:color w:val="4F81BD" w:themeColor="accent1"/>
          <w:sz w:val="32"/>
          <w:szCs w:val="32"/>
        </w:rPr>
      </w:pPr>
      <w:r w:rsidRPr="0006464F">
        <w:rPr>
          <w:rFonts w:ascii="Corbel" w:hAnsi="Corbel"/>
          <w:b/>
          <w:bCs/>
          <w:color w:val="4F81BD" w:themeColor="accent1"/>
          <w:sz w:val="32"/>
          <w:szCs w:val="32"/>
          <w:u w:val="single"/>
        </w:rPr>
        <w:t xml:space="preserve">Facilitator </w:t>
      </w:r>
    </w:p>
    <w:p w:rsidR="0006464F" w:rsidRPr="0006464F" w:rsidRDefault="0006464F" w:rsidP="0006464F">
      <w:pPr>
        <w:pStyle w:val="NoSpacing"/>
        <w:rPr>
          <w:rFonts w:ascii="Corbel" w:hAnsi="Corbel"/>
          <w:b/>
          <w:sz w:val="32"/>
          <w:szCs w:val="32"/>
        </w:rPr>
      </w:pPr>
      <w:r w:rsidRPr="0006464F">
        <w:rPr>
          <w:rFonts w:ascii="Corbel" w:hAnsi="Corbel"/>
          <w:b/>
          <w:sz w:val="32"/>
          <w:szCs w:val="32"/>
        </w:rPr>
        <w:t>Make sure that the task is clear to everyone, that the group is working together towards the agreed goals, and that everyone is participating and has their ideas heard.</w:t>
      </w:r>
    </w:p>
    <w:p w:rsidR="0006464F" w:rsidRPr="0006464F" w:rsidRDefault="0006464F" w:rsidP="0006464F">
      <w:pPr>
        <w:pStyle w:val="NoSpacing"/>
        <w:rPr>
          <w:rFonts w:ascii="Corbel" w:hAnsi="Corbel"/>
          <w:b/>
          <w:color w:val="4F81BD" w:themeColor="accent1"/>
          <w:sz w:val="32"/>
          <w:szCs w:val="32"/>
        </w:rPr>
      </w:pPr>
      <w:r w:rsidRPr="0006464F">
        <w:rPr>
          <w:rFonts w:ascii="Corbel" w:hAnsi="Corbel"/>
          <w:b/>
          <w:bCs/>
          <w:color w:val="4F81BD" w:themeColor="accent1"/>
          <w:sz w:val="32"/>
          <w:szCs w:val="32"/>
          <w:u w:val="single"/>
        </w:rPr>
        <w:t xml:space="preserve">Recorder /Reporter </w:t>
      </w:r>
    </w:p>
    <w:p w:rsidR="0006464F" w:rsidRPr="0006464F" w:rsidRDefault="0006464F" w:rsidP="0006464F">
      <w:pPr>
        <w:pStyle w:val="NoSpacing"/>
        <w:rPr>
          <w:rFonts w:ascii="Corbel" w:hAnsi="Corbel"/>
          <w:b/>
          <w:sz w:val="32"/>
          <w:szCs w:val="32"/>
        </w:rPr>
      </w:pPr>
      <w:r w:rsidRPr="0006464F">
        <w:rPr>
          <w:rFonts w:ascii="Corbel" w:hAnsi="Corbel"/>
          <w:b/>
          <w:sz w:val="32"/>
          <w:szCs w:val="32"/>
        </w:rPr>
        <w:t>Make sure important ideas and results are recorded. Record strategies and methods as well as solutions, and be ready to share the group’s mathematical journey. Make sure that the team is ready to report at the end.</w:t>
      </w:r>
    </w:p>
    <w:p w:rsidR="0006464F" w:rsidRPr="0006464F" w:rsidRDefault="0006464F" w:rsidP="0006464F">
      <w:pPr>
        <w:pStyle w:val="NoSpacing"/>
        <w:rPr>
          <w:rFonts w:ascii="Corbel" w:hAnsi="Corbel"/>
          <w:b/>
          <w:color w:val="4F81BD" w:themeColor="accent1"/>
          <w:sz w:val="32"/>
          <w:szCs w:val="32"/>
        </w:rPr>
      </w:pPr>
      <w:r w:rsidRPr="0006464F">
        <w:rPr>
          <w:rFonts w:ascii="Corbel" w:hAnsi="Corbel"/>
          <w:b/>
          <w:sz w:val="32"/>
          <w:szCs w:val="32"/>
        </w:rPr>
        <w:t> </w:t>
      </w:r>
      <w:r w:rsidRPr="0006464F">
        <w:rPr>
          <w:rFonts w:ascii="Corbel" w:hAnsi="Corbel"/>
          <w:b/>
          <w:bCs/>
          <w:color w:val="4F81BD" w:themeColor="accent1"/>
          <w:sz w:val="32"/>
          <w:szCs w:val="32"/>
          <w:u w:val="single"/>
        </w:rPr>
        <w:t>Resource manager</w:t>
      </w:r>
      <w:r w:rsidRPr="0006464F">
        <w:rPr>
          <w:rFonts w:ascii="Corbel" w:hAnsi="Corbel"/>
          <w:b/>
          <w:color w:val="4F81BD" w:themeColor="accent1"/>
          <w:sz w:val="32"/>
          <w:szCs w:val="32"/>
        </w:rPr>
        <w:t xml:space="preserve"> </w:t>
      </w:r>
    </w:p>
    <w:p w:rsidR="0006464F" w:rsidRPr="0006464F" w:rsidRDefault="0006464F" w:rsidP="0006464F">
      <w:pPr>
        <w:pStyle w:val="NoSpacing"/>
        <w:rPr>
          <w:rFonts w:ascii="Corbel" w:hAnsi="Corbel"/>
          <w:b/>
          <w:sz w:val="32"/>
          <w:szCs w:val="32"/>
        </w:rPr>
      </w:pPr>
      <w:r w:rsidRPr="0006464F">
        <w:rPr>
          <w:rFonts w:ascii="Corbel" w:hAnsi="Corbel"/>
          <w:b/>
          <w:sz w:val="32"/>
          <w:szCs w:val="32"/>
        </w:rPr>
        <w:t xml:space="preserve">Make sure everyone has a useful task to work on, and that they have the tools and information they need to complete the task. You are the only one who can call the teacher over to ask questions but you must make sure that all questions are </w:t>
      </w:r>
      <w:r w:rsidRPr="0006464F">
        <w:rPr>
          <w:rFonts w:ascii="Corbel" w:hAnsi="Corbel"/>
          <w:b/>
          <w:bCs/>
          <w:iCs/>
          <w:sz w:val="32"/>
          <w:szCs w:val="32"/>
        </w:rPr>
        <w:t>agreed by the team</w:t>
      </w:r>
      <w:r w:rsidRPr="0006464F">
        <w:rPr>
          <w:rFonts w:ascii="Corbel" w:hAnsi="Corbel"/>
          <w:b/>
          <w:sz w:val="32"/>
          <w:szCs w:val="32"/>
        </w:rPr>
        <w:t xml:space="preserve">. </w:t>
      </w:r>
    </w:p>
    <w:p w:rsidR="0006464F" w:rsidRPr="0006464F" w:rsidRDefault="0006464F" w:rsidP="0006464F">
      <w:pPr>
        <w:pStyle w:val="NoSpacing"/>
        <w:rPr>
          <w:rFonts w:ascii="Corbel" w:hAnsi="Corbel"/>
          <w:b/>
          <w:color w:val="4F81BD" w:themeColor="accent1"/>
          <w:sz w:val="32"/>
          <w:szCs w:val="32"/>
        </w:rPr>
      </w:pPr>
      <w:r w:rsidRPr="0006464F">
        <w:rPr>
          <w:rFonts w:ascii="Corbel" w:hAnsi="Corbel"/>
          <w:b/>
          <w:bCs/>
          <w:color w:val="4F81BD" w:themeColor="accent1"/>
          <w:sz w:val="32"/>
          <w:szCs w:val="32"/>
          <w:u w:val="single"/>
        </w:rPr>
        <w:t>Understanding coordinator</w:t>
      </w:r>
      <w:r w:rsidRPr="0006464F">
        <w:rPr>
          <w:rFonts w:ascii="Corbel" w:hAnsi="Corbel"/>
          <w:b/>
          <w:color w:val="4F81BD" w:themeColor="accent1"/>
          <w:sz w:val="32"/>
          <w:szCs w:val="32"/>
        </w:rPr>
        <w:t xml:space="preserve"> </w:t>
      </w:r>
    </w:p>
    <w:p w:rsidR="0006464F" w:rsidRDefault="0006464F" w:rsidP="0006464F">
      <w:pPr>
        <w:pStyle w:val="NoSpacing"/>
        <w:rPr>
          <w:rFonts w:ascii="Corbel" w:hAnsi="Corbel"/>
          <w:b/>
          <w:sz w:val="32"/>
          <w:szCs w:val="32"/>
        </w:rPr>
      </w:pPr>
      <w:r w:rsidRPr="0006464F">
        <w:rPr>
          <w:rFonts w:ascii="Corbel" w:hAnsi="Corbel"/>
          <w:b/>
          <w:sz w:val="32"/>
          <w:szCs w:val="32"/>
        </w:rPr>
        <w:t>Make sure that calculations are checked and mathematical reasoning is justified. Make sure the group is linking ideas.</w:t>
      </w:r>
    </w:p>
    <w:p w:rsidR="000149FD" w:rsidRDefault="000149FD" w:rsidP="0006464F">
      <w:pPr>
        <w:pStyle w:val="NoSpacing"/>
        <w:rPr>
          <w:rFonts w:ascii="Corbel" w:hAnsi="Corbel"/>
          <w:b/>
          <w:sz w:val="32"/>
          <w:szCs w:val="32"/>
        </w:rPr>
      </w:pPr>
    </w:p>
    <w:p w:rsidR="000149FD" w:rsidRDefault="000149FD" w:rsidP="0006464F">
      <w:pPr>
        <w:pStyle w:val="NoSpacing"/>
        <w:rPr>
          <w:rFonts w:ascii="Corbel" w:hAnsi="Corbel"/>
          <w:b/>
          <w:sz w:val="32"/>
          <w:szCs w:val="32"/>
          <w:u w:val="single"/>
        </w:rPr>
      </w:pPr>
      <w:r w:rsidRPr="000149FD">
        <w:rPr>
          <w:rFonts w:ascii="Corbel" w:hAnsi="Corbel"/>
          <w:b/>
          <w:sz w:val="32"/>
          <w:szCs w:val="32"/>
          <w:u w:val="single"/>
        </w:rPr>
        <w:t>THE QUESTIONS YOU HAVE TO ASK YOURSELF</w:t>
      </w:r>
    </w:p>
    <w:p w:rsidR="000149FD" w:rsidRPr="000149FD" w:rsidRDefault="008F7B93" w:rsidP="0006464F">
      <w:pPr>
        <w:pStyle w:val="NoSpacing"/>
        <w:rPr>
          <w:rFonts w:ascii="Corbel" w:hAnsi="Corbel"/>
          <w:b/>
          <w:sz w:val="32"/>
          <w:szCs w:val="32"/>
          <w:u w:val="single"/>
        </w:rPr>
      </w:pPr>
      <w:r>
        <w:rPr>
          <w:rFonts w:ascii="Corbel" w:hAnsi="Corbel"/>
          <w:b/>
          <w:noProof/>
          <w:sz w:val="32"/>
          <w:szCs w:val="32"/>
          <w:u w:val="single"/>
          <w:lang w:eastAsia="en-GB"/>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margin-left:290.25pt;margin-top:6.25pt;width:128.25pt;height:89.25pt;z-index:251662336" adj="11495,30821">
            <v:textbox>
              <w:txbxContent>
                <w:p w:rsidR="008F7B93" w:rsidRPr="008F7B93" w:rsidRDefault="008F7B93">
                  <w:pPr>
                    <w:rPr>
                      <w:sz w:val="28"/>
                      <w:szCs w:val="28"/>
                    </w:rPr>
                  </w:pPr>
                  <w:r w:rsidRPr="008F7B93">
                    <w:rPr>
                      <w:sz w:val="28"/>
                      <w:szCs w:val="28"/>
                    </w:rPr>
                    <w:t>HOW WILL WE REFLECT ON WHAT WE HAVE DONE?</w:t>
                  </w:r>
                </w:p>
              </w:txbxContent>
            </v:textbox>
          </v:shape>
        </w:pict>
      </w:r>
    </w:p>
    <w:p w:rsidR="008F7B93" w:rsidRDefault="008F7B93" w:rsidP="0006464F">
      <w:pPr>
        <w:pStyle w:val="NoSpacing"/>
        <w:rPr>
          <w:rFonts w:ascii="Corbel" w:hAnsi="Corbel"/>
          <w:b/>
          <w:sz w:val="28"/>
          <w:szCs w:val="28"/>
        </w:rPr>
      </w:pPr>
      <w:r>
        <w:rPr>
          <w:rFonts w:ascii="Corbel" w:hAnsi="Corbel"/>
          <w:b/>
          <w:noProof/>
          <w:sz w:val="28"/>
          <w:szCs w:val="28"/>
          <w:lang w:eastAsia="en-GB"/>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0" type="#_x0000_t63" style="position:absolute;margin-left:276pt;margin-top:108.2pt;width:142.5pt;height:88.5pt;z-index:251664384" adj="-3729,21454">
            <v:textbox>
              <w:txbxContent>
                <w:p w:rsidR="008F7B93" w:rsidRPr="008F7B93" w:rsidRDefault="008F7B93">
                  <w:pPr>
                    <w:rPr>
                      <w:sz w:val="28"/>
                      <w:szCs w:val="28"/>
                    </w:rPr>
                  </w:pPr>
                  <w:r w:rsidRPr="008F7B93">
                    <w:rPr>
                      <w:sz w:val="28"/>
                      <w:szCs w:val="28"/>
                    </w:rPr>
                    <w:t>HOW WILL WE SOLVE THE PROBLEM?</w:t>
                  </w:r>
                </w:p>
              </w:txbxContent>
            </v:textbox>
          </v:shape>
        </w:pict>
      </w:r>
      <w:r>
        <w:rPr>
          <w:rFonts w:ascii="Corbel" w:hAnsi="Corbel"/>
          <w:b/>
          <w:noProof/>
          <w:sz w:val="28"/>
          <w:szCs w:val="28"/>
          <w:lang w:eastAsia="en-GB"/>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29" type="#_x0000_t106" style="position:absolute;margin-left:76.5pt;margin-top:108.2pt;width:179.25pt;height:75pt;z-index:251663360" adj="6025,26482">
            <v:textbox>
              <w:txbxContent>
                <w:p w:rsidR="008F7B93" w:rsidRPr="008F7B93" w:rsidRDefault="008F7B93">
                  <w:pPr>
                    <w:rPr>
                      <w:sz w:val="36"/>
                      <w:szCs w:val="36"/>
                    </w:rPr>
                  </w:pPr>
                  <w:r w:rsidRPr="008F7B93">
                    <w:rPr>
                      <w:sz w:val="36"/>
                      <w:szCs w:val="36"/>
                    </w:rPr>
                    <w:t>WHERE DO WE START?</w:t>
                  </w:r>
                </w:p>
              </w:txbxContent>
            </v:textbox>
          </v:shape>
        </w:pict>
      </w:r>
      <w:r w:rsidR="000149FD">
        <w:rPr>
          <w:rFonts w:ascii="Corbel" w:hAnsi="Corbel"/>
          <w:b/>
          <w:noProof/>
          <w:sz w:val="28"/>
          <w:szCs w:val="28"/>
          <w:lang w:eastAsia="en-GB"/>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7" type="#_x0000_t61" style="position:absolute;margin-left:156.75pt;margin-top:9.2pt;width:119.25pt;height:93pt;z-index:251661312" adj="21609,27209">
            <v:textbox>
              <w:txbxContent>
                <w:p w:rsidR="000149FD" w:rsidRPr="008F7B93" w:rsidRDefault="000149FD">
                  <w:pPr>
                    <w:rPr>
                      <w:sz w:val="32"/>
                      <w:szCs w:val="32"/>
                    </w:rPr>
                  </w:pPr>
                  <w:r w:rsidRPr="008F7B93">
                    <w:rPr>
                      <w:sz w:val="32"/>
                      <w:szCs w:val="32"/>
                    </w:rPr>
                    <w:t xml:space="preserve">WHAT </w:t>
                  </w:r>
                  <w:r w:rsidR="008F7B93">
                    <w:rPr>
                      <w:sz w:val="32"/>
                      <w:szCs w:val="32"/>
                    </w:rPr>
                    <w:t>WILL</w:t>
                  </w:r>
                  <w:r w:rsidRPr="008F7B93">
                    <w:rPr>
                      <w:sz w:val="32"/>
                      <w:szCs w:val="32"/>
                    </w:rPr>
                    <w:t xml:space="preserve"> WE DO </w:t>
                  </w:r>
                  <w:r w:rsidR="008F7B93" w:rsidRPr="008F7B93">
                    <w:rPr>
                      <w:sz w:val="32"/>
                      <w:szCs w:val="32"/>
                    </w:rPr>
                    <w:t>WHEN WE HAVE AN ANWER?</w:t>
                  </w:r>
                </w:p>
              </w:txbxContent>
            </v:textbox>
          </v:shape>
        </w:pict>
      </w:r>
      <w:r w:rsidR="000149FD">
        <w:rPr>
          <w:rFonts w:ascii="Corbel" w:hAnsi="Corbel"/>
          <w:b/>
          <w:noProof/>
          <w:sz w:val="28"/>
          <w:szCs w:val="28"/>
          <w:lang w:eastAsia="en-GB"/>
        </w:rPr>
        <w:pict>
          <v:shape id="_x0000_s1026" type="#_x0000_t61" style="position:absolute;margin-left:30pt;margin-top:12.95pt;width:112.5pt;height:84.75pt;z-index:251660288" adj="-1565,27105">
            <v:textbox>
              <w:txbxContent>
                <w:p w:rsidR="000149FD" w:rsidRPr="000149FD" w:rsidRDefault="000149FD">
                  <w:pPr>
                    <w:rPr>
                      <w:sz w:val="36"/>
                      <w:szCs w:val="36"/>
                    </w:rPr>
                  </w:pPr>
                  <w:r w:rsidRPr="000149FD">
                    <w:rPr>
                      <w:sz w:val="36"/>
                      <w:szCs w:val="36"/>
                    </w:rPr>
                    <w:t>WHAT DO WE HAVE TO FIND OUT?</w:t>
                  </w:r>
                </w:p>
              </w:txbxContent>
            </v:textbox>
          </v:shape>
        </w:pict>
      </w:r>
    </w:p>
    <w:p w:rsidR="008F7B93" w:rsidRPr="008F7B93" w:rsidRDefault="008F7B93" w:rsidP="008F7B93"/>
    <w:p w:rsidR="008F7B93" w:rsidRPr="008F7B93" w:rsidRDefault="008F7B93" w:rsidP="008F7B93"/>
    <w:p w:rsidR="008F7B93" w:rsidRPr="008F7B93" w:rsidRDefault="008F7B93" w:rsidP="008F7B93"/>
    <w:p w:rsidR="008F7B93" w:rsidRPr="008F7B93" w:rsidRDefault="008F7B93" w:rsidP="008F7B93"/>
    <w:p w:rsidR="008F7B93" w:rsidRPr="008F7B93" w:rsidRDefault="008F7B93" w:rsidP="008F7B93"/>
    <w:p w:rsidR="008F7B93" w:rsidRPr="008F7B93" w:rsidRDefault="008F7B93" w:rsidP="008F7B93"/>
    <w:p w:rsidR="008F7B93" w:rsidRPr="008F7B93" w:rsidRDefault="008F7B93" w:rsidP="008F7B93"/>
    <w:p w:rsidR="008F7B93" w:rsidRDefault="008F7B93" w:rsidP="008F7B93"/>
    <w:p w:rsidR="0006464F" w:rsidRDefault="0006464F" w:rsidP="008F7B93"/>
    <w:tbl>
      <w:tblPr>
        <w:tblpPr w:leftFromText="180" w:rightFromText="180" w:vertAnchor="page" w:horzAnchor="margin" w:tblpY="2416"/>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62"/>
        <w:gridCol w:w="1589"/>
        <w:gridCol w:w="1590"/>
        <w:gridCol w:w="1590"/>
        <w:gridCol w:w="1590"/>
        <w:gridCol w:w="1590"/>
      </w:tblGrid>
      <w:tr w:rsidR="00A33804" w:rsidTr="00A33804">
        <w:tblPrEx>
          <w:tblCellMar>
            <w:top w:w="0" w:type="dxa"/>
            <w:bottom w:w="0" w:type="dxa"/>
          </w:tblCellMar>
        </w:tblPrEx>
        <w:trPr>
          <w:trHeight w:val="669"/>
        </w:trPr>
        <w:tc>
          <w:tcPr>
            <w:tcW w:w="1462" w:type="dxa"/>
          </w:tcPr>
          <w:p w:rsidR="00A33804" w:rsidRDefault="00A33804" w:rsidP="00A33804">
            <w:pPr>
              <w:rPr>
                <w:rFonts w:ascii="Arial" w:eastAsia="Calibri" w:hAnsi="Arial" w:cs="Arial"/>
              </w:rPr>
            </w:pPr>
          </w:p>
          <w:p w:rsidR="00A33804" w:rsidRDefault="00A33804" w:rsidP="00A33804">
            <w:pPr>
              <w:jc w:val="center"/>
              <w:rPr>
                <w:rFonts w:ascii="Arial" w:eastAsia="Calibri" w:hAnsi="Arial" w:cs="Arial"/>
              </w:rPr>
            </w:pPr>
            <w:r>
              <w:rPr>
                <w:rFonts w:ascii="Arial" w:eastAsia="Calibri" w:hAnsi="Arial" w:cs="Arial"/>
              </w:rPr>
              <w:t>Size of cube</w:t>
            </w:r>
          </w:p>
        </w:tc>
        <w:tc>
          <w:tcPr>
            <w:tcW w:w="1589" w:type="dxa"/>
          </w:tcPr>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r>
              <w:rPr>
                <w:rFonts w:ascii="Arial" w:eastAsia="Calibri" w:hAnsi="Arial" w:cs="Arial"/>
              </w:rPr>
              <w:t>3 painted faces</w:t>
            </w:r>
          </w:p>
          <w:p w:rsidR="00A33804" w:rsidRDefault="00A33804" w:rsidP="00A33804">
            <w:pPr>
              <w:jc w:val="center"/>
              <w:rPr>
                <w:rFonts w:ascii="Arial" w:eastAsia="Calibri" w:hAnsi="Arial" w:cs="Arial"/>
              </w:rPr>
            </w:pPr>
          </w:p>
        </w:tc>
        <w:tc>
          <w:tcPr>
            <w:tcW w:w="1590" w:type="dxa"/>
          </w:tcPr>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r>
              <w:rPr>
                <w:rFonts w:ascii="Arial" w:eastAsia="Calibri" w:hAnsi="Arial" w:cs="Arial"/>
              </w:rPr>
              <w:t>2 painted faces</w:t>
            </w:r>
          </w:p>
        </w:tc>
        <w:tc>
          <w:tcPr>
            <w:tcW w:w="1590" w:type="dxa"/>
          </w:tcPr>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r>
              <w:rPr>
                <w:rFonts w:ascii="Arial" w:eastAsia="Calibri" w:hAnsi="Arial" w:cs="Arial"/>
              </w:rPr>
              <w:t>1 painted face</w:t>
            </w:r>
          </w:p>
        </w:tc>
        <w:tc>
          <w:tcPr>
            <w:tcW w:w="1590" w:type="dxa"/>
          </w:tcPr>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r>
              <w:rPr>
                <w:rFonts w:ascii="Arial" w:eastAsia="Calibri" w:hAnsi="Arial" w:cs="Arial"/>
              </w:rPr>
              <w:t>0 painted faces</w:t>
            </w:r>
          </w:p>
        </w:tc>
        <w:tc>
          <w:tcPr>
            <w:tcW w:w="1590" w:type="dxa"/>
          </w:tcPr>
          <w:p w:rsidR="00A33804" w:rsidRDefault="00A33804" w:rsidP="00A33804">
            <w:pPr>
              <w:rPr>
                <w:rFonts w:ascii="Arial" w:eastAsia="Calibri" w:hAnsi="Arial" w:cs="Arial"/>
              </w:rPr>
            </w:pPr>
          </w:p>
          <w:p w:rsidR="00A33804" w:rsidRDefault="00A33804" w:rsidP="00A33804">
            <w:pPr>
              <w:jc w:val="center"/>
              <w:rPr>
                <w:rFonts w:ascii="Arial" w:eastAsia="Calibri" w:hAnsi="Arial" w:cs="Arial"/>
              </w:rPr>
            </w:pPr>
            <w:r>
              <w:rPr>
                <w:rFonts w:ascii="Arial" w:eastAsia="Calibri" w:hAnsi="Arial" w:cs="Arial"/>
              </w:rPr>
              <w:t>Total number of cubes with painted faces</w:t>
            </w:r>
          </w:p>
        </w:tc>
      </w:tr>
      <w:tr w:rsidR="00A33804" w:rsidTr="00A33804">
        <w:tblPrEx>
          <w:tblCellMar>
            <w:top w:w="0" w:type="dxa"/>
            <w:bottom w:w="0" w:type="dxa"/>
          </w:tblCellMar>
        </w:tblPrEx>
        <w:trPr>
          <w:trHeight w:val="864"/>
        </w:trPr>
        <w:tc>
          <w:tcPr>
            <w:tcW w:w="1462" w:type="dxa"/>
          </w:tcPr>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r>
              <w:rPr>
                <w:rFonts w:ascii="Arial" w:eastAsia="Calibri" w:hAnsi="Arial" w:cs="Arial"/>
              </w:rPr>
              <w:t>2 x 2 x 2</w:t>
            </w:r>
          </w:p>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p>
        </w:tc>
        <w:tc>
          <w:tcPr>
            <w:tcW w:w="1589" w:type="dxa"/>
          </w:tcPr>
          <w:p w:rsidR="00A33804" w:rsidRDefault="00A33804" w:rsidP="00A33804">
            <w:pPr>
              <w:rPr>
                <w:rFonts w:ascii="Arial" w:hAnsi="Arial" w:cs="Arial"/>
              </w:rPr>
            </w:pPr>
          </w:p>
          <w:p w:rsidR="00A33804" w:rsidRDefault="00A33804" w:rsidP="00A33804">
            <w:pPr>
              <w:jc w:val="center"/>
              <w:rPr>
                <w:rFonts w:ascii="Arial" w:hAnsi="Arial" w:cs="Arial"/>
                <w:sz w:val="36"/>
                <w:szCs w:val="36"/>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8</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0</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0</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0</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8</w:t>
            </w:r>
          </w:p>
        </w:tc>
      </w:tr>
      <w:tr w:rsidR="00A33804" w:rsidTr="00A33804">
        <w:tblPrEx>
          <w:tblCellMar>
            <w:top w:w="0" w:type="dxa"/>
            <w:bottom w:w="0" w:type="dxa"/>
          </w:tblCellMar>
        </w:tblPrEx>
        <w:trPr>
          <w:trHeight w:val="929"/>
        </w:trPr>
        <w:tc>
          <w:tcPr>
            <w:tcW w:w="1462" w:type="dxa"/>
          </w:tcPr>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r>
              <w:rPr>
                <w:rFonts w:ascii="Arial" w:eastAsia="Calibri" w:hAnsi="Arial" w:cs="Arial"/>
              </w:rPr>
              <w:t>3 x 3 x 3</w:t>
            </w:r>
          </w:p>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p>
        </w:tc>
        <w:tc>
          <w:tcPr>
            <w:tcW w:w="1589"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8</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12</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6</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0</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26</w:t>
            </w:r>
          </w:p>
        </w:tc>
      </w:tr>
      <w:tr w:rsidR="00A33804" w:rsidTr="00A33804">
        <w:tblPrEx>
          <w:tblCellMar>
            <w:top w:w="0" w:type="dxa"/>
            <w:bottom w:w="0" w:type="dxa"/>
          </w:tblCellMar>
        </w:tblPrEx>
        <w:trPr>
          <w:trHeight w:val="906"/>
        </w:trPr>
        <w:tc>
          <w:tcPr>
            <w:tcW w:w="1462" w:type="dxa"/>
          </w:tcPr>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r>
              <w:rPr>
                <w:rFonts w:ascii="Arial" w:eastAsia="Calibri" w:hAnsi="Arial" w:cs="Arial"/>
              </w:rPr>
              <w:t>4 x 4 x 4</w:t>
            </w:r>
          </w:p>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p>
        </w:tc>
        <w:tc>
          <w:tcPr>
            <w:tcW w:w="1589"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8</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A33804" w:rsidRDefault="00A33804" w:rsidP="00A33804">
            <w:pPr>
              <w:jc w:val="center"/>
              <w:rPr>
                <w:rFonts w:ascii="Arial" w:eastAsia="Calibri" w:hAnsi="Arial" w:cs="Arial"/>
                <w:sz w:val="72"/>
                <w:szCs w:val="72"/>
              </w:rPr>
            </w:pPr>
            <w:r>
              <w:rPr>
                <w:rFonts w:ascii="Arial" w:hAnsi="Arial" w:cs="Arial"/>
                <w:sz w:val="72"/>
                <w:szCs w:val="72"/>
              </w:rPr>
              <w:t>24</w:t>
            </w:r>
          </w:p>
        </w:tc>
        <w:tc>
          <w:tcPr>
            <w:tcW w:w="1590" w:type="dxa"/>
          </w:tcPr>
          <w:p w:rsidR="00A33804" w:rsidRDefault="00A33804" w:rsidP="00A33804">
            <w:pPr>
              <w:rPr>
                <w:rFonts w:ascii="Arial" w:hAnsi="Arial" w:cs="Arial"/>
                <w:sz w:val="72"/>
                <w:szCs w:val="72"/>
              </w:rPr>
            </w:pPr>
          </w:p>
          <w:p w:rsidR="00A33804" w:rsidRPr="00A33804" w:rsidRDefault="00A33804" w:rsidP="00A33804">
            <w:pPr>
              <w:tabs>
                <w:tab w:val="left" w:pos="735"/>
              </w:tabs>
              <w:rPr>
                <w:rFonts w:ascii="Arial" w:eastAsia="Calibri" w:hAnsi="Arial" w:cs="Arial"/>
                <w:sz w:val="72"/>
                <w:szCs w:val="72"/>
              </w:rPr>
            </w:pPr>
            <w:r>
              <w:rPr>
                <w:rFonts w:ascii="Arial" w:hAnsi="Arial" w:cs="Arial"/>
                <w:sz w:val="72"/>
                <w:szCs w:val="72"/>
              </w:rPr>
              <w:tab/>
              <w:t>6</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A33804" w:rsidRDefault="00A33804" w:rsidP="00A33804">
            <w:pPr>
              <w:jc w:val="center"/>
              <w:rPr>
                <w:rFonts w:ascii="Arial" w:eastAsia="Calibri" w:hAnsi="Arial" w:cs="Arial"/>
                <w:sz w:val="72"/>
                <w:szCs w:val="72"/>
              </w:rPr>
            </w:pPr>
            <w:r>
              <w:rPr>
                <w:rFonts w:ascii="Arial" w:hAnsi="Arial" w:cs="Arial"/>
                <w:sz w:val="72"/>
                <w:szCs w:val="72"/>
              </w:rPr>
              <w:t>0</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A33804" w:rsidRDefault="00A33804" w:rsidP="00A33804">
            <w:pPr>
              <w:jc w:val="center"/>
              <w:rPr>
                <w:rFonts w:ascii="Arial" w:eastAsia="Calibri" w:hAnsi="Arial" w:cs="Arial"/>
                <w:sz w:val="72"/>
                <w:szCs w:val="72"/>
              </w:rPr>
            </w:pPr>
            <w:r>
              <w:rPr>
                <w:rFonts w:ascii="Arial" w:hAnsi="Arial" w:cs="Arial"/>
                <w:sz w:val="72"/>
                <w:szCs w:val="72"/>
              </w:rPr>
              <w:t>38</w:t>
            </w:r>
          </w:p>
        </w:tc>
      </w:tr>
      <w:tr w:rsidR="00A33804" w:rsidTr="00A33804">
        <w:tblPrEx>
          <w:tblCellMar>
            <w:top w:w="0" w:type="dxa"/>
            <w:bottom w:w="0" w:type="dxa"/>
          </w:tblCellMar>
        </w:tblPrEx>
        <w:trPr>
          <w:trHeight w:val="1351"/>
        </w:trPr>
        <w:tc>
          <w:tcPr>
            <w:tcW w:w="1462" w:type="dxa"/>
          </w:tcPr>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r>
              <w:rPr>
                <w:rFonts w:ascii="Arial" w:eastAsia="Calibri" w:hAnsi="Arial" w:cs="Arial"/>
              </w:rPr>
              <w:t>5 x 5 x 5</w:t>
            </w:r>
          </w:p>
          <w:p w:rsidR="00A33804" w:rsidRDefault="00A33804" w:rsidP="00A33804">
            <w:pPr>
              <w:jc w:val="center"/>
              <w:rPr>
                <w:rFonts w:ascii="Arial" w:eastAsia="Calibri" w:hAnsi="Arial" w:cs="Arial"/>
              </w:rPr>
            </w:pPr>
          </w:p>
          <w:p w:rsidR="00A33804" w:rsidRDefault="00A33804" w:rsidP="00A33804">
            <w:pPr>
              <w:jc w:val="center"/>
              <w:rPr>
                <w:rFonts w:ascii="Arial" w:eastAsia="Calibri" w:hAnsi="Arial" w:cs="Arial"/>
              </w:rPr>
            </w:pPr>
          </w:p>
        </w:tc>
        <w:tc>
          <w:tcPr>
            <w:tcW w:w="1589" w:type="dxa"/>
          </w:tcPr>
          <w:p w:rsidR="00A33804" w:rsidRDefault="00A33804" w:rsidP="00A33804">
            <w:pPr>
              <w:rPr>
                <w:rFonts w:ascii="Arial" w:hAnsi="Arial" w:cs="Arial"/>
              </w:rPr>
            </w:pPr>
          </w:p>
          <w:p w:rsidR="00A33804" w:rsidRPr="008F7B93" w:rsidRDefault="00A33804" w:rsidP="00A33804">
            <w:pPr>
              <w:rPr>
                <w:rFonts w:ascii="Arial" w:hAnsi="Arial" w:cs="Arial"/>
              </w:rPr>
            </w:pPr>
          </w:p>
          <w:p w:rsidR="00A33804" w:rsidRDefault="00A33804" w:rsidP="00A33804">
            <w:pPr>
              <w:rPr>
                <w:rFonts w:ascii="Arial" w:hAnsi="Arial" w:cs="Arial"/>
              </w:rPr>
            </w:pPr>
          </w:p>
          <w:p w:rsidR="00A33804" w:rsidRPr="008F7B93" w:rsidRDefault="00A33804" w:rsidP="00A33804">
            <w:pPr>
              <w:jc w:val="center"/>
              <w:rPr>
                <w:rFonts w:ascii="Arial" w:eastAsia="Calibri" w:hAnsi="Arial" w:cs="Arial"/>
                <w:sz w:val="72"/>
                <w:szCs w:val="72"/>
              </w:rPr>
            </w:pPr>
            <w:r>
              <w:rPr>
                <w:rFonts w:ascii="Arial" w:hAnsi="Arial" w:cs="Arial"/>
                <w:sz w:val="72"/>
                <w:szCs w:val="72"/>
              </w:rPr>
              <w:t>8</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A33804" w:rsidRDefault="00A33804" w:rsidP="00A33804">
            <w:pPr>
              <w:jc w:val="center"/>
              <w:rPr>
                <w:rFonts w:ascii="Arial" w:eastAsia="Calibri" w:hAnsi="Arial" w:cs="Arial"/>
                <w:sz w:val="72"/>
                <w:szCs w:val="72"/>
              </w:rPr>
            </w:pPr>
            <w:r>
              <w:rPr>
                <w:rFonts w:ascii="Arial" w:hAnsi="Arial" w:cs="Arial"/>
                <w:sz w:val="72"/>
                <w:szCs w:val="72"/>
              </w:rPr>
              <w:t>36</w:t>
            </w:r>
          </w:p>
        </w:tc>
        <w:tc>
          <w:tcPr>
            <w:tcW w:w="1590" w:type="dxa"/>
          </w:tcPr>
          <w:p w:rsidR="00A33804" w:rsidRDefault="00A33804" w:rsidP="00A33804">
            <w:pPr>
              <w:rPr>
                <w:rFonts w:ascii="Arial" w:hAnsi="Arial" w:cs="Arial"/>
              </w:rPr>
            </w:pPr>
          </w:p>
          <w:p w:rsidR="00A33804" w:rsidRPr="00A33804" w:rsidRDefault="00A33804" w:rsidP="00A33804">
            <w:pPr>
              <w:rPr>
                <w:rFonts w:ascii="Arial" w:hAnsi="Arial" w:cs="Arial"/>
              </w:rPr>
            </w:pPr>
          </w:p>
          <w:p w:rsidR="00A33804" w:rsidRDefault="00A33804" w:rsidP="00A33804">
            <w:pPr>
              <w:rPr>
                <w:rFonts w:ascii="Arial" w:hAnsi="Arial" w:cs="Arial"/>
              </w:rPr>
            </w:pPr>
          </w:p>
          <w:p w:rsidR="00A33804" w:rsidRPr="00A33804" w:rsidRDefault="00A33804" w:rsidP="00A33804">
            <w:pPr>
              <w:jc w:val="center"/>
              <w:rPr>
                <w:rFonts w:ascii="Arial" w:eastAsia="Calibri" w:hAnsi="Arial" w:cs="Arial"/>
                <w:sz w:val="72"/>
                <w:szCs w:val="72"/>
              </w:rPr>
            </w:pPr>
            <w:r>
              <w:rPr>
                <w:rFonts w:ascii="Arial" w:hAnsi="Arial" w:cs="Arial"/>
                <w:sz w:val="72"/>
                <w:szCs w:val="72"/>
              </w:rPr>
              <w:t>6</w:t>
            </w:r>
          </w:p>
        </w:tc>
        <w:tc>
          <w:tcPr>
            <w:tcW w:w="1590" w:type="dxa"/>
          </w:tcPr>
          <w:p w:rsidR="00A33804" w:rsidRDefault="00A33804" w:rsidP="00A33804">
            <w:pPr>
              <w:rPr>
                <w:rFonts w:ascii="Arial" w:hAnsi="Arial" w:cs="Arial"/>
              </w:rPr>
            </w:pPr>
          </w:p>
          <w:p w:rsidR="00A33804" w:rsidRPr="00A33804" w:rsidRDefault="00A33804" w:rsidP="00A33804">
            <w:pPr>
              <w:rPr>
                <w:rFonts w:ascii="Arial" w:hAnsi="Arial" w:cs="Arial"/>
              </w:rPr>
            </w:pPr>
          </w:p>
          <w:p w:rsidR="00A33804" w:rsidRDefault="00A33804" w:rsidP="00A33804">
            <w:pPr>
              <w:rPr>
                <w:rFonts w:ascii="Arial" w:hAnsi="Arial" w:cs="Arial"/>
              </w:rPr>
            </w:pPr>
          </w:p>
          <w:p w:rsidR="00A33804" w:rsidRPr="00A33804" w:rsidRDefault="00A33804" w:rsidP="00A33804">
            <w:pPr>
              <w:jc w:val="center"/>
              <w:rPr>
                <w:rFonts w:ascii="Arial" w:eastAsia="Calibri" w:hAnsi="Arial" w:cs="Arial"/>
                <w:sz w:val="72"/>
                <w:szCs w:val="72"/>
              </w:rPr>
            </w:pPr>
            <w:r>
              <w:rPr>
                <w:rFonts w:ascii="Arial" w:hAnsi="Arial" w:cs="Arial"/>
                <w:sz w:val="72"/>
                <w:szCs w:val="72"/>
              </w:rPr>
              <w:t>0</w:t>
            </w:r>
          </w:p>
        </w:tc>
        <w:tc>
          <w:tcPr>
            <w:tcW w:w="1590" w:type="dxa"/>
          </w:tcPr>
          <w:p w:rsidR="00A33804" w:rsidRDefault="00A33804" w:rsidP="00A33804">
            <w:pPr>
              <w:rPr>
                <w:rFonts w:ascii="Arial" w:hAnsi="Arial" w:cs="Arial"/>
              </w:rPr>
            </w:pPr>
          </w:p>
          <w:p w:rsidR="00A33804" w:rsidRDefault="00A33804" w:rsidP="00A33804">
            <w:pPr>
              <w:rPr>
                <w:rFonts w:ascii="Arial" w:hAnsi="Arial" w:cs="Arial"/>
              </w:rPr>
            </w:pPr>
          </w:p>
          <w:p w:rsidR="00A33804" w:rsidRPr="00A33804" w:rsidRDefault="00A33804" w:rsidP="00A33804">
            <w:pPr>
              <w:jc w:val="center"/>
              <w:rPr>
                <w:rFonts w:ascii="Arial" w:eastAsia="Calibri" w:hAnsi="Arial" w:cs="Arial"/>
                <w:sz w:val="72"/>
                <w:szCs w:val="72"/>
              </w:rPr>
            </w:pPr>
            <w:r>
              <w:rPr>
                <w:rFonts w:ascii="Arial" w:hAnsi="Arial" w:cs="Arial"/>
                <w:sz w:val="72"/>
                <w:szCs w:val="72"/>
              </w:rPr>
              <w:t>50</w:t>
            </w:r>
          </w:p>
        </w:tc>
      </w:tr>
    </w:tbl>
    <w:p w:rsidR="008F7B93" w:rsidRDefault="008F7B93" w:rsidP="008F7B93">
      <w:pPr>
        <w:rPr>
          <w:rFonts w:ascii="Kristen ITC" w:hAnsi="Kristen ITC"/>
          <w:b/>
          <w:sz w:val="40"/>
          <w:szCs w:val="40"/>
          <w:u w:val="single"/>
        </w:rPr>
      </w:pPr>
      <w:r>
        <w:rPr>
          <w:rFonts w:ascii="Kristen ITC" w:hAnsi="Kristen ITC"/>
          <w:b/>
          <w:sz w:val="40"/>
          <w:szCs w:val="40"/>
          <w:u w:val="single"/>
        </w:rPr>
        <w:t>Recording what you find</w:t>
      </w:r>
    </w:p>
    <w:p w:rsidR="00A33804" w:rsidRDefault="00A33804" w:rsidP="008F7B93">
      <w:pPr>
        <w:rPr>
          <w:rFonts w:ascii="Kristen ITC" w:hAnsi="Kristen ITC" w:cs="Aharoni"/>
          <w:b/>
          <w:sz w:val="32"/>
          <w:szCs w:val="32"/>
        </w:rPr>
      </w:pPr>
    </w:p>
    <w:p w:rsidR="00A33804" w:rsidRDefault="00A33804" w:rsidP="008F7B93">
      <w:pPr>
        <w:rPr>
          <w:rFonts w:ascii="Arial" w:hAnsi="Arial" w:cs="Arial"/>
          <w:b/>
          <w:sz w:val="36"/>
          <w:szCs w:val="36"/>
        </w:rPr>
      </w:pPr>
      <w:r w:rsidRPr="00A33804">
        <w:rPr>
          <w:rFonts w:ascii="Arial" w:hAnsi="Arial" w:cs="Arial"/>
          <w:b/>
          <w:sz w:val="36"/>
          <w:szCs w:val="36"/>
        </w:rPr>
        <w:t>Can you see the pattern? Explain for a 6x6x6 cube.</w:t>
      </w:r>
    </w:p>
    <w:p w:rsidR="00A33804" w:rsidRDefault="00A33804" w:rsidP="008F7B93">
      <w:pPr>
        <w:rPr>
          <w:rFonts w:ascii="Arial" w:hAnsi="Arial" w:cs="Arial"/>
          <w:b/>
          <w:sz w:val="36"/>
          <w:szCs w:val="36"/>
        </w:rPr>
      </w:pPr>
      <w:r>
        <w:rPr>
          <w:rFonts w:ascii="Arial" w:hAnsi="Arial" w:cs="Arial"/>
          <w:b/>
          <w:sz w:val="36"/>
          <w:szCs w:val="36"/>
        </w:rPr>
        <w:lastRenderedPageBreak/>
        <w:t>Extensions.</w:t>
      </w:r>
    </w:p>
    <w:p w:rsidR="00A33804" w:rsidRDefault="00A33804" w:rsidP="008F7B93">
      <w:pPr>
        <w:rPr>
          <w:rFonts w:ascii="Arial" w:hAnsi="Arial" w:cs="Arial"/>
          <w:b/>
          <w:sz w:val="36"/>
          <w:szCs w:val="36"/>
        </w:rPr>
      </w:pPr>
      <w:r>
        <w:rPr>
          <w:rFonts w:ascii="Arial" w:hAnsi="Arial" w:cs="Arial"/>
          <w:b/>
          <w:sz w:val="36"/>
          <w:szCs w:val="36"/>
        </w:rPr>
        <w:t>Work out a formula or a rule for the above results table.</w:t>
      </w:r>
    </w:p>
    <w:p w:rsidR="00890A3F" w:rsidRDefault="00890A3F" w:rsidP="008F7B93">
      <w:pPr>
        <w:rPr>
          <w:rFonts w:ascii="Arial" w:hAnsi="Arial" w:cs="Arial"/>
          <w:b/>
          <w:sz w:val="36"/>
          <w:szCs w:val="36"/>
        </w:rPr>
      </w:pPr>
      <w:r>
        <w:rPr>
          <w:rFonts w:ascii="Arial" w:hAnsi="Arial" w:cs="Arial"/>
          <w:b/>
          <w:sz w:val="36"/>
          <w:szCs w:val="36"/>
        </w:rPr>
        <w:t>Do another table, but with the faces that have not been painted. Work out a rule.</w:t>
      </w:r>
    </w:p>
    <w:p w:rsidR="00890A3F" w:rsidRDefault="00890A3F" w:rsidP="008F7B93">
      <w:pPr>
        <w:rPr>
          <w:rFonts w:ascii="Arial" w:hAnsi="Arial" w:cs="Arial"/>
          <w:b/>
          <w:sz w:val="36"/>
          <w:szCs w:val="36"/>
        </w:rPr>
      </w:pPr>
    </w:p>
    <w:p w:rsidR="00890A3F" w:rsidRDefault="00890A3F" w:rsidP="008F7B93">
      <w:pPr>
        <w:rPr>
          <w:rFonts w:ascii="Arial" w:hAnsi="Arial" w:cs="Arial"/>
          <w:b/>
          <w:sz w:val="36"/>
          <w:szCs w:val="36"/>
        </w:rPr>
      </w:pPr>
      <w:r>
        <w:rPr>
          <w:rFonts w:ascii="Arial" w:hAnsi="Arial" w:cs="Arial"/>
          <w:b/>
          <w:sz w:val="36"/>
          <w:szCs w:val="36"/>
        </w:rPr>
        <w:t>Evaluation.</w:t>
      </w:r>
    </w:p>
    <w:p w:rsidR="00890A3F" w:rsidRDefault="00890A3F" w:rsidP="008F7B93">
      <w:pPr>
        <w:rPr>
          <w:rFonts w:ascii="Arial" w:hAnsi="Arial" w:cs="Arial"/>
          <w:b/>
          <w:sz w:val="36"/>
          <w:szCs w:val="36"/>
        </w:rPr>
      </w:pPr>
      <w:r>
        <w:rPr>
          <w:rFonts w:ascii="Arial" w:hAnsi="Arial" w:cs="Arial"/>
          <w:b/>
          <w:sz w:val="36"/>
          <w:szCs w:val="36"/>
        </w:rPr>
        <w:t>Did your team work well?</w:t>
      </w:r>
    </w:p>
    <w:p w:rsidR="00890A3F" w:rsidRDefault="00890A3F" w:rsidP="008F7B93">
      <w:pPr>
        <w:rPr>
          <w:rFonts w:ascii="Arial" w:hAnsi="Arial" w:cs="Arial"/>
          <w:b/>
          <w:sz w:val="36"/>
          <w:szCs w:val="36"/>
        </w:rPr>
      </w:pPr>
      <w:r>
        <w:rPr>
          <w:rFonts w:ascii="Arial" w:hAnsi="Arial" w:cs="Arial"/>
          <w:b/>
          <w:sz w:val="36"/>
          <w:szCs w:val="36"/>
        </w:rPr>
        <w:t>Did you finish in the time period?</w:t>
      </w:r>
    </w:p>
    <w:p w:rsidR="00000000" w:rsidRDefault="007A6510" w:rsidP="00890A3F">
      <w:pPr>
        <w:rPr>
          <w:rFonts w:ascii="Arial" w:hAnsi="Arial" w:cs="Arial"/>
          <w:b/>
          <w:sz w:val="36"/>
          <w:szCs w:val="36"/>
        </w:rPr>
      </w:pPr>
      <w:r w:rsidRPr="00890A3F">
        <w:rPr>
          <w:rFonts w:ascii="Arial" w:hAnsi="Arial" w:cs="Arial"/>
          <w:b/>
          <w:sz w:val="36"/>
          <w:szCs w:val="36"/>
        </w:rPr>
        <w:t>Reflecting on and making use of what has been said</w:t>
      </w:r>
    </w:p>
    <w:p w:rsidR="00890A3F" w:rsidRDefault="00890A3F" w:rsidP="00890A3F">
      <w:pPr>
        <w:rPr>
          <w:rFonts w:ascii="Arial" w:hAnsi="Arial" w:cs="Arial"/>
          <w:b/>
          <w:sz w:val="36"/>
          <w:szCs w:val="36"/>
        </w:rPr>
      </w:pPr>
      <w:r w:rsidRPr="00890A3F">
        <w:rPr>
          <w:rFonts w:ascii="Arial" w:hAnsi="Arial" w:cs="Arial"/>
          <w:b/>
          <w:sz w:val="36"/>
          <w:szCs w:val="36"/>
        </w:rPr>
        <w:t>Being concise - communicating thinking</w:t>
      </w:r>
    </w:p>
    <w:p w:rsidR="00890A3F" w:rsidRDefault="00890A3F" w:rsidP="00890A3F">
      <w:pPr>
        <w:rPr>
          <w:rFonts w:ascii="Arial" w:hAnsi="Arial" w:cs="Arial"/>
          <w:b/>
          <w:sz w:val="36"/>
          <w:szCs w:val="36"/>
        </w:rPr>
      </w:pPr>
      <w:r w:rsidRPr="00890A3F">
        <w:rPr>
          <w:rFonts w:ascii="Arial" w:hAnsi="Arial" w:cs="Arial"/>
          <w:b/>
          <w:sz w:val="36"/>
          <w:szCs w:val="36"/>
        </w:rPr>
        <w:t>Explaining by telling how and why</w:t>
      </w:r>
    </w:p>
    <w:p w:rsidR="00890A3F" w:rsidRPr="00890A3F" w:rsidRDefault="00890A3F" w:rsidP="00890A3F">
      <w:pPr>
        <w:rPr>
          <w:rFonts w:ascii="Arial" w:hAnsi="Arial" w:cs="Arial"/>
          <w:b/>
          <w:sz w:val="36"/>
          <w:szCs w:val="36"/>
        </w:rPr>
      </w:pPr>
      <w:r>
        <w:rPr>
          <w:rFonts w:ascii="Arial" w:hAnsi="Arial" w:cs="Arial"/>
          <w:b/>
          <w:sz w:val="36"/>
          <w:szCs w:val="36"/>
        </w:rPr>
        <w:t>Most importantly... Did you make good use of your TEAM ROLES?</w:t>
      </w:r>
    </w:p>
    <w:p w:rsidR="00890A3F" w:rsidRPr="00A33804" w:rsidRDefault="00890A3F" w:rsidP="008F7B93">
      <w:pPr>
        <w:rPr>
          <w:rFonts w:ascii="Arial" w:hAnsi="Arial" w:cs="Arial"/>
          <w:b/>
          <w:sz w:val="36"/>
          <w:szCs w:val="36"/>
        </w:rPr>
      </w:pPr>
    </w:p>
    <w:sectPr w:rsidR="00890A3F" w:rsidRPr="00A33804" w:rsidSect="003B303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6510" w:rsidRDefault="007A6510" w:rsidP="008F7B93">
      <w:pPr>
        <w:spacing w:after="0" w:line="240" w:lineRule="auto"/>
      </w:pPr>
      <w:r>
        <w:separator/>
      </w:r>
    </w:p>
  </w:endnote>
  <w:endnote w:type="continuationSeparator" w:id="0">
    <w:p w:rsidR="007A6510" w:rsidRDefault="007A6510" w:rsidP="008F7B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rbel">
    <w:panose1 w:val="020B0503020204020204"/>
    <w:charset w:val="00"/>
    <w:family w:val="swiss"/>
    <w:pitch w:val="variable"/>
    <w:sig w:usb0="A00002EF" w:usb1="4000204B"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6510" w:rsidRDefault="007A6510" w:rsidP="008F7B93">
      <w:pPr>
        <w:spacing w:after="0" w:line="240" w:lineRule="auto"/>
      </w:pPr>
      <w:r>
        <w:separator/>
      </w:r>
    </w:p>
  </w:footnote>
  <w:footnote w:type="continuationSeparator" w:id="0">
    <w:p w:rsidR="007A6510" w:rsidRDefault="007A6510" w:rsidP="008F7B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9445DD"/>
    <w:multiLevelType w:val="hybridMultilevel"/>
    <w:tmpl w:val="0016C674"/>
    <w:lvl w:ilvl="0" w:tplc="C6A890CA">
      <w:start w:val="1"/>
      <w:numFmt w:val="bullet"/>
      <w:lvlText w:val="•"/>
      <w:lvlJc w:val="left"/>
      <w:pPr>
        <w:tabs>
          <w:tab w:val="num" w:pos="720"/>
        </w:tabs>
        <w:ind w:left="720" w:hanging="360"/>
      </w:pPr>
      <w:rPr>
        <w:rFonts w:ascii="Arial" w:hAnsi="Arial" w:hint="default"/>
      </w:rPr>
    </w:lvl>
    <w:lvl w:ilvl="1" w:tplc="FD8EC2DE" w:tentative="1">
      <w:start w:val="1"/>
      <w:numFmt w:val="bullet"/>
      <w:lvlText w:val="•"/>
      <w:lvlJc w:val="left"/>
      <w:pPr>
        <w:tabs>
          <w:tab w:val="num" w:pos="1440"/>
        </w:tabs>
        <w:ind w:left="1440" w:hanging="360"/>
      </w:pPr>
      <w:rPr>
        <w:rFonts w:ascii="Arial" w:hAnsi="Arial" w:hint="default"/>
      </w:rPr>
    </w:lvl>
    <w:lvl w:ilvl="2" w:tplc="38A8035C" w:tentative="1">
      <w:start w:val="1"/>
      <w:numFmt w:val="bullet"/>
      <w:lvlText w:val="•"/>
      <w:lvlJc w:val="left"/>
      <w:pPr>
        <w:tabs>
          <w:tab w:val="num" w:pos="2160"/>
        </w:tabs>
        <w:ind w:left="2160" w:hanging="360"/>
      </w:pPr>
      <w:rPr>
        <w:rFonts w:ascii="Arial" w:hAnsi="Arial" w:hint="default"/>
      </w:rPr>
    </w:lvl>
    <w:lvl w:ilvl="3" w:tplc="47607BEC" w:tentative="1">
      <w:start w:val="1"/>
      <w:numFmt w:val="bullet"/>
      <w:lvlText w:val="•"/>
      <w:lvlJc w:val="left"/>
      <w:pPr>
        <w:tabs>
          <w:tab w:val="num" w:pos="2880"/>
        </w:tabs>
        <w:ind w:left="2880" w:hanging="360"/>
      </w:pPr>
      <w:rPr>
        <w:rFonts w:ascii="Arial" w:hAnsi="Arial" w:hint="default"/>
      </w:rPr>
    </w:lvl>
    <w:lvl w:ilvl="4" w:tplc="9D02CED6" w:tentative="1">
      <w:start w:val="1"/>
      <w:numFmt w:val="bullet"/>
      <w:lvlText w:val="•"/>
      <w:lvlJc w:val="left"/>
      <w:pPr>
        <w:tabs>
          <w:tab w:val="num" w:pos="3600"/>
        </w:tabs>
        <w:ind w:left="3600" w:hanging="360"/>
      </w:pPr>
      <w:rPr>
        <w:rFonts w:ascii="Arial" w:hAnsi="Arial" w:hint="default"/>
      </w:rPr>
    </w:lvl>
    <w:lvl w:ilvl="5" w:tplc="A75AA36E" w:tentative="1">
      <w:start w:val="1"/>
      <w:numFmt w:val="bullet"/>
      <w:lvlText w:val="•"/>
      <w:lvlJc w:val="left"/>
      <w:pPr>
        <w:tabs>
          <w:tab w:val="num" w:pos="4320"/>
        </w:tabs>
        <w:ind w:left="4320" w:hanging="360"/>
      </w:pPr>
      <w:rPr>
        <w:rFonts w:ascii="Arial" w:hAnsi="Arial" w:hint="default"/>
      </w:rPr>
    </w:lvl>
    <w:lvl w:ilvl="6" w:tplc="1D105688" w:tentative="1">
      <w:start w:val="1"/>
      <w:numFmt w:val="bullet"/>
      <w:lvlText w:val="•"/>
      <w:lvlJc w:val="left"/>
      <w:pPr>
        <w:tabs>
          <w:tab w:val="num" w:pos="5040"/>
        </w:tabs>
        <w:ind w:left="5040" w:hanging="360"/>
      </w:pPr>
      <w:rPr>
        <w:rFonts w:ascii="Arial" w:hAnsi="Arial" w:hint="default"/>
      </w:rPr>
    </w:lvl>
    <w:lvl w:ilvl="7" w:tplc="1A4EA69A" w:tentative="1">
      <w:start w:val="1"/>
      <w:numFmt w:val="bullet"/>
      <w:lvlText w:val="•"/>
      <w:lvlJc w:val="left"/>
      <w:pPr>
        <w:tabs>
          <w:tab w:val="num" w:pos="5760"/>
        </w:tabs>
        <w:ind w:left="5760" w:hanging="360"/>
      </w:pPr>
      <w:rPr>
        <w:rFonts w:ascii="Arial" w:hAnsi="Arial" w:hint="default"/>
      </w:rPr>
    </w:lvl>
    <w:lvl w:ilvl="8" w:tplc="ED8E11E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1"/>
    <w:footnote w:id="0"/>
  </w:footnotePr>
  <w:endnotePr>
    <w:endnote w:id="-1"/>
    <w:endnote w:id="0"/>
  </w:endnotePr>
  <w:compat/>
  <w:rsids>
    <w:rsidRoot w:val="008E6A34"/>
    <w:rsid w:val="000149FD"/>
    <w:rsid w:val="0006464F"/>
    <w:rsid w:val="00283D7F"/>
    <w:rsid w:val="00342D44"/>
    <w:rsid w:val="003B303A"/>
    <w:rsid w:val="007A6510"/>
    <w:rsid w:val="00890A3F"/>
    <w:rsid w:val="008E6A34"/>
    <w:rsid w:val="008F7B93"/>
    <w:rsid w:val="00A3380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allout" idref="#_x0000_s1026"/>
        <o:r id="V:Rule4" type="callout" idref="#_x0000_s1027"/>
        <o:r id="V:Rule6" type="callout" idref="#_x0000_s1028"/>
        <o:r id="V:Rule8" type="callout" idref="#_x0000_s1029"/>
        <o:r id="V:Rule10" type="callout"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03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8E6A3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E6A34"/>
    <w:rPr>
      <w:b/>
      <w:bCs/>
      <w:i/>
      <w:iCs/>
      <w:color w:val="4F81BD" w:themeColor="accent1"/>
    </w:rPr>
  </w:style>
  <w:style w:type="character" w:styleId="IntenseReference">
    <w:name w:val="Intense Reference"/>
    <w:basedOn w:val="DefaultParagraphFont"/>
    <w:uiPriority w:val="32"/>
    <w:qFormat/>
    <w:rsid w:val="008E6A34"/>
    <w:rPr>
      <w:b/>
      <w:bCs/>
      <w:smallCaps/>
      <w:color w:val="C0504D" w:themeColor="accent2"/>
      <w:spacing w:val="5"/>
      <w:u w:val="single"/>
    </w:rPr>
  </w:style>
  <w:style w:type="paragraph" w:styleId="BalloonText">
    <w:name w:val="Balloon Text"/>
    <w:basedOn w:val="Normal"/>
    <w:link w:val="BalloonTextChar"/>
    <w:uiPriority w:val="99"/>
    <w:semiHidden/>
    <w:unhideWhenUsed/>
    <w:rsid w:val="0034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D44"/>
    <w:rPr>
      <w:rFonts w:ascii="Tahoma" w:hAnsi="Tahoma" w:cs="Tahoma"/>
      <w:sz w:val="16"/>
      <w:szCs w:val="16"/>
    </w:rPr>
  </w:style>
  <w:style w:type="paragraph" w:styleId="NoSpacing">
    <w:name w:val="No Spacing"/>
    <w:uiPriority w:val="1"/>
    <w:qFormat/>
    <w:rsid w:val="00342D44"/>
    <w:pPr>
      <w:spacing w:after="0" w:line="240" w:lineRule="auto"/>
    </w:pPr>
  </w:style>
  <w:style w:type="paragraph" w:styleId="Header">
    <w:name w:val="header"/>
    <w:basedOn w:val="Normal"/>
    <w:link w:val="HeaderChar"/>
    <w:uiPriority w:val="99"/>
    <w:semiHidden/>
    <w:unhideWhenUsed/>
    <w:rsid w:val="008F7B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F7B93"/>
  </w:style>
  <w:style w:type="paragraph" w:styleId="Footer">
    <w:name w:val="footer"/>
    <w:basedOn w:val="Normal"/>
    <w:link w:val="FooterChar"/>
    <w:uiPriority w:val="99"/>
    <w:semiHidden/>
    <w:unhideWhenUsed/>
    <w:rsid w:val="008F7B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F7B93"/>
  </w:style>
</w:styles>
</file>

<file path=word/webSettings.xml><?xml version="1.0" encoding="utf-8"?>
<w:webSettings xmlns:r="http://schemas.openxmlformats.org/officeDocument/2006/relationships" xmlns:w="http://schemas.openxmlformats.org/wordprocessingml/2006/main">
  <w:divs>
    <w:div w:id="115637698">
      <w:bodyDiv w:val="1"/>
      <w:marLeft w:val="0"/>
      <w:marRight w:val="0"/>
      <w:marTop w:val="0"/>
      <w:marBottom w:val="0"/>
      <w:divBdr>
        <w:top w:val="none" w:sz="0" w:space="0" w:color="auto"/>
        <w:left w:val="none" w:sz="0" w:space="0" w:color="auto"/>
        <w:bottom w:val="none" w:sz="0" w:space="0" w:color="auto"/>
        <w:right w:val="none" w:sz="0" w:space="0" w:color="auto"/>
      </w:divBdr>
    </w:div>
    <w:div w:id="1149788209">
      <w:bodyDiv w:val="1"/>
      <w:marLeft w:val="0"/>
      <w:marRight w:val="0"/>
      <w:marTop w:val="0"/>
      <w:marBottom w:val="0"/>
      <w:divBdr>
        <w:top w:val="none" w:sz="0" w:space="0" w:color="auto"/>
        <w:left w:val="none" w:sz="0" w:space="0" w:color="auto"/>
        <w:bottom w:val="none" w:sz="0" w:space="0" w:color="auto"/>
        <w:right w:val="none" w:sz="0" w:space="0" w:color="auto"/>
      </w:divBdr>
      <w:divsChild>
        <w:div w:id="296451456">
          <w:marLeft w:val="547"/>
          <w:marRight w:val="0"/>
          <w:marTop w:val="106"/>
          <w:marBottom w:val="0"/>
          <w:divBdr>
            <w:top w:val="none" w:sz="0" w:space="0" w:color="auto"/>
            <w:left w:val="none" w:sz="0" w:space="0" w:color="auto"/>
            <w:bottom w:val="none" w:sz="0" w:space="0" w:color="auto"/>
            <w:right w:val="none" w:sz="0" w:space="0" w:color="auto"/>
          </w:divBdr>
        </w:div>
      </w:divsChild>
    </w:div>
    <w:div w:id="127016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D445B-A181-440B-BBFD-E0E06CE3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Brayshaw</dc:creator>
  <cp:lastModifiedBy>Charlie Brayshaw</cp:lastModifiedBy>
  <cp:revision>2</cp:revision>
  <dcterms:created xsi:type="dcterms:W3CDTF">2010-05-23T20:22:00Z</dcterms:created>
  <dcterms:modified xsi:type="dcterms:W3CDTF">2010-05-23T20:22:00Z</dcterms:modified>
</cp:coreProperties>
</file>