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AA" w:rsidRPr="00DB6DAA" w:rsidRDefault="00DB6DAA" w:rsidP="00DB6DAA">
      <w:pPr>
        <w:rPr>
          <w:b/>
        </w:rPr>
      </w:pPr>
      <w:r w:rsidRPr="00DB6DAA">
        <w:rPr>
          <w:b/>
        </w:rPr>
        <w:t>Statement:</w:t>
      </w:r>
    </w:p>
    <w:p w:rsidR="00DB6DAA" w:rsidRDefault="00DB6DAA" w:rsidP="00DB6DAA">
      <w:r>
        <w:t>Given the midpoints of an n-</w:t>
      </w:r>
      <w:proofErr w:type="spellStart"/>
      <w:r>
        <w:t>gon</w:t>
      </w:r>
      <w:proofErr w:type="spellEnd"/>
      <w:r>
        <w:t>, find the coordinates of its vertices.</w:t>
      </w:r>
    </w:p>
    <w:p w:rsidR="00DB6DAA" w:rsidRPr="00DB6DAA" w:rsidRDefault="00DB6DAA" w:rsidP="00DB6DAA">
      <w:pPr>
        <w:rPr>
          <w:b/>
        </w:rPr>
      </w:pPr>
      <w:r w:rsidRPr="00DB6DAA">
        <w:rPr>
          <w:b/>
        </w:rPr>
        <w:t>Coordinate Proof:</w:t>
      </w:r>
    </w:p>
    <w:p w:rsidR="00217800" w:rsidRDefault="00DB6DAA" w:rsidP="00DB6DAA">
      <w:r>
        <w:t xml:space="preserve">Let the vertices 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441AC6">
        <w:rPr>
          <w:rFonts w:eastAsiaTheme="minorEastAsia"/>
        </w:rPr>
        <w:t xml:space="preserve"> and their midpoints as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, …,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441AC6">
        <w:rPr>
          <w:rFonts w:eastAsiaTheme="minorEastAsia"/>
        </w:rPr>
        <w:t xml:space="preserve"> for each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441AC6">
        <w:rPr>
          <w:rFonts w:eastAsiaTheme="minorEastAsia"/>
        </w:rPr>
        <w:t xml:space="preserve">, etc. It is not necessary to write out the two </w:t>
      </w:r>
      <w:proofErr w:type="gramStart"/>
      <w:r w:rsidR="00441AC6" w:rsidRPr="00441AC6">
        <w:rPr>
          <w:rFonts w:eastAsiaTheme="minorEastAsia"/>
          <w:i/>
        </w:rPr>
        <w:t>x-</w:t>
      </w:r>
      <w:proofErr w:type="gramEnd"/>
      <w:r w:rsidR="00441AC6">
        <w:rPr>
          <w:rFonts w:eastAsiaTheme="minorEastAsia"/>
        </w:rPr>
        <w:t xml:space="preserve"> and </w:t>
      </w:r>
      <w:r w:rsidR="00441AC6" w:rsidRPr="00441AC6">
        <w:rPr>
          <w:rFonts w:eastAsiaTheme="minorEastAsia"/>
          <w:i/>
        </w:rPr>
        <w:t>y-</w:t>
      </w:r>
      <w:r w:rsidR="00441AC6">
        <w:rPr>
          <w:rFonts w:eastAsiaTheme="minorEastAsia"/>
        </w:rPr>
        <w:t xml:space="preserve"> coordinates as both can be treated by this same procedure. </w:t>
      </w:r>
      <w:r>
        <w:t>We proceed solving this problem as a system of equation. To avoid redundancy, we use matrices in representation.</w:t>
      </w:r>
      <w:r w:rsidR="00441AC6">
        <w:t xml:space="preserve"> In terms of the vertices, we have:</w:t>
      </w:r>
    </w:p>
    <w:p w:rsidR="00441AC6" w:rsidRDefault="00441AC6" w:rsidP="00DB6DAA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</m:oMath>
      </m:oMathPara>
    </w:p>
    <w:p w:rsidR="0072188B" w:rsidRDefault="0072188B" w:rsidP="00DB6DAA">
      <w:pPr>
        <w:rPr>
          <w:sz w:val="16"/>
          <w:szCs w:val="16"/>
        </w:rPr>
      </w:pPr>
      <w:r>
        <w:rPr>
          <w:sz w:val="16"/>
          <w:szCs w:val="16"/>
        </w:rPr>
        <w:t xml:space="preserve">Note: It is will be time-consuming to display an </w:t>
      </w:r>
      <w:r>
        <w:rPr>
          <w:i/>
          <w:sz w:val="16"/>
          <w:szCs w:val="16"/>
        </w:rPr>
        <w:t>n</w:t>
      </w:r>
      <w:r>
        <w:rPr>
          <w:sz w:val="16"/>
          <w:szCs w:val="16"/>
        </w:rPr>
        <w:t>-dimensional matrix using Microsoft Words!</w:t>
      </w:r>
    </w:p>
    <w:p w:rsidR="0072188B" w:rsidRDefault="00B231D9" w:rsidP="00DB6DAA">
      <w:pPr>
        <w:rPr>
          <w:rFonts w:eastAsiaTheme="minorEastAsia"/>
        </w:rPr>
      </w:pPr>
      <w:r>
        <w:t>To solve for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72188B">
        <w:rPr>
          <w:rFonts w:eastAsiaTheme="minorEastAsia"/>
        </w:rPr>
        <w:t>, we use Cramer’s ruler</w:t>
      </w:r>
      <w:r>
        <w:rPr>
          <w:rFonts w:eastAsiaTheme="minorEastAsia"/>
        </w:rPr>
        <w:t xml:space="preserve"> and therefore:</w:t>
      </w:r>
    </w:p>
    <w:p w:rsidR="00B231D9" w:rsidRDefault="00B231D9" w:rsidP="00DB6DA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2m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sub>
                              </m:sSub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d>
            </m:den>
          </m:f>
        </m:oMath>
      </m:oMathPara>
    </w:p>
    <w:p w:rsidR="002B0541" w:rsidRDefault="00B231D9" w:rsidP="00DB6DAA">
      <w:r>
        <w:rPr>
          <w:rFonts w:eastAsiaTheme="minorEastAsia"/>
        </w:rPr>
        <w:t>Each</w:t>
      </w:r>
      <w:r w:rsidR="002B0541">
        <w:rPr>
          <w:rFonts w:eastAsiaTheme="minorEastAsia"/>
        </w:rPr>
        <w:t xml:space="preserve">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-dimensional matrix can be </w:t>
      </w:r>
      <w:r w:rsidR="002B0541">
        <w:rPr>
          <w:rFonts w:eastAsiaTheme="minorEastAsia"/>
        </w:rPr>
        <w:t xml:space="preserve">simplified by Laplace expansion as the sum of two </w:t>
      </w:r>
      <w:r w:rsidR="002B0541">
        <w:rPr>
          <w:rFonts w:eastAsiaTheme="minorEastAsia"/>
          <w:i/>
        </w:rPr>
        <w:t>n-1</w:t>
      </w:r>
      <w:r w:rsidR="002B0541">
        <w:rPr>
          <w:rFonts w:eastAsiaTheme="minorEastAsia"/>
        </w:rPr>
        <w:t>-dimensional matrices:</w:t>
      </w:r>
    </w:p>
    <w:p w:rsidR="00D23982" w:rsidRDefault="002B0541" w:rsidP="00DB6DAA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=1×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-1×</m:t>
        </m:r>
        <m:r>
          <w:rPr>
            <w:rFonts w:ascii="Cambria Math" w:eastAsiaTheme="minorEastAsia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/>
          </w:rPr>
          <m:t>=+</m:t>
        </m:r>
        <m:r>
          <w:rPr>
            <w:rFonts w:ascii="Cambria Math" w:eastAsiaTheme="minorEastAsia" w:hAnsi="Cambria Math"/>
          </w:rPr>
          <m:t>1</m:t>
        </m:r>
      </m:oMath>
      <w:proofErr w:type="gramStart"/>
      <w:r>
        <w:rPr>
          <w:rFonts w:eastAsiaTheme="minorEastAsia"/>
        </w:rPr>
        <w:t xml:space="preserve">, since the second matrix is a lower triangular matrix and so its determinant </w:t>
      </w:r>
      <w:r w:rsidR="00D23982">
        <w:rPr>
          <w:rFonts w:eastAsiaTheme="minorEastAsia"/>
        </w:rPr>
        <w:t>is the product of its diagonals.</w:t>
      </w:r>
      <w:proofErr w:type="gramEnd"/>
      <w:r w:rsidR="00D23982">
        <w:rPr>
          <w:rFonts w:eastAsiaTheme="minorEastAsia"/>
        </w:rPr>
        <w:t xml:space="preserve"> It would be tedious induction for us to show the other </w:t>
      </w:r>
      <w:r w:rsidR="00D23982">
        <w:rPr>
          <w:rFonts w:eastAsiaTheme="minorEastAsia"/>
          <w:i/>
        </w:rPr>
        <w:t>n-1</w:t>
      </w:r>
      <w:r w:rsidR="00D23982">
        <w:rPr>
          <w:rFonts w:eastAsiaTheme="minorEastAsia"/>
        </w:rPr>
        <w:t xml:space="preserve">-dimensional matrix has the same determinant as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 w:rsidR="00D23982">
        <w:rPr>
          <w:rFonts w:eastAsiaTheme="minorEastAsia"/>
        </w:rPr>
        <w:t xml:space="preserve">=1. Hence, </w:t>
      </w:r>
      <w:r w:rsidR="00D23982">
        <w:rPr>
          <w:rFonts w:eastAsiaTheme="minorEastAsia"/>
          <w:i/>
        </w:rPr>
        <w:t>A</w:t>
      </w:r>
      <w:r w:rsidR="00D23982">
        <w:rPr>
          <w:rFonts w:eastAsiaTheme="minorEastAsia"/>
          <w:i/>
          <w:vertAlign w:val="subscript"/>
        </w:rPr>
        <w:t xml:space="preserve">2 </w:t>
      </w:r>
      <w:r w:rsidR="00D23982">
        <w:rPr>
          <w:rFonts w:eastAsiaTheme="minorEastAsia"/>
        </w:rPr>
        <w:t>= 2.</w:t>
      </w:r>
    </w:p>
    <w:p w:rsidR="00D23982" w:rsidRDefault="00D23982" w:rsidP="00DB6DAA">
      <w:pPr>
        <w:rPr>
          <w:rFonts w:eastAsiaTheme="minorEastAsia"/>
        </w:rPr>
      </w:pPr>
      <w:r>
        <w:rPr>
          <w:rFonts w:eastAsiaTheme="minorEastAsia"/>
        </w:rPr>
        <w:t xml:space="preserve">The expansion for </w:t>
      </w:r>
      <w:r>
        <w:rPr>
          <w:rFonts w:eastAsiaTheme="minorEastAsia"/>
          <w:i/>
        </w:rPr>
        <w:t>A</w:t>
      </w:r>
      <w:r>
        <w:rPr>
          <w:rFonts w:eastAsiaTheme="minorEastAsia"/>
          <w:i/>
          <w:vertAlign w:val="subscript"/>
        </w:rPr>
        <w:t>1</w:t>
      </w:r>
      <w:r>
        <w:rPr>
          <w:rFonts w:eastAsiaTheme="minorEastAsia"/>
        </w:rPr>
        <w:t xml:space="preserve"> similarly gives:</w:t>
      </w:r>
    </w:p>
    <w:p w:rsidR="00D23982" w:rsidRDefault="00083A4E" w:rsidP="00DB6DAA">
      <w:pPr>
        <w:rPr>
          <w:rFonts w:eastAsiaTheme="minorEastAsia"/>
          <w:sz w:val="1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0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/>
              <w:sz w:val="14"/>
            </w:rPr>
            <m:t>-1×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14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14"/>
                                </w:rP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14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14"/>
                                </w:rPr>
                                <m:t>5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14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4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/>
              <w:sz w:val="14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-</m:t>
          </m:r>
          <m:r>
            <w:rPr>
              <w:rFonts w:ascii="Cambria Math" w:eastAsiaTheme="minorEastAsia" w:hAnsi="Cambria Math"/>
              <w:sz w:val="14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1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1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1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14"/>
            </w:rPr>
            <m:t>+1×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1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4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1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14"/>
                          </w:rPr>
                          <m:t>5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1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14"/>
            </w:rPr>
            <m:t>=…=2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-2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14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4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14"/>
                </w:rPr>
                <m:t>5</m:t>
              </m:r>
            </m:sub>
          </m:sSub>
        </m:oMath>
      </m:oMathPara>
    </w:p>
    <w:p w:rsidR="0019723C" w:rsidRDefault="0019723C" w:rsidP="00DB6DAA">
      <w:pPr>
        <w:rPr>
          <w:rFonts w:eastAsiaTheme="minorEastAsia"/>
        </w:rPr>
      </w:pPr>
      <w:r>
        <w:rPr>
          <w:rFonts w:eastAsiaTheme="minorEastAsia"/>
        </w:rPr>
        <w:t xml:space="preserve">Thus, for the general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>-dimension:</w:t>
      </w:r>
    </w:p>
    <w:p w:rsidR="0019723C" w:rsidRDefault="0019723C" w:rsidP="00DB6DA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+…±2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+…±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:rsidR="0019723C" w:rsidRDefault="00674A20" w:rsidP="00DB6DAA">
      <w:pPr>
        <w:rPr>
          <w:rFonts w:eastAsiaTheme="minorEastAsia"/>
        </w:rPr>
      </w:pPr>
      <w:r>
        <w:rPr>
          <w:rFonts w:eastAsiaTheme="minorEastAsia"/>
        </w:rPr>
        <w:t xml:space="preserve">We note that solving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suffices since as long as the midpoints are in the correct cycle, then we may assume another vertex as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. Thus, for the special case of 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>=5:</w:t>
      </w:r>
    </w:p>
    <w:p w:rsidR="00674A20" w:rsidRDefault="00674A20" w:rsidP="00DB6DA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3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4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x, 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3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4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y, 5</m:t>
                      </m:r>
                    </m:sub>
                  </m:sSub>
                </m:den>
              </m:f>
            </m:e>
          </m:d>
        </m:oMath>
      </m:oMathPara>
    </w:p>
    <w:sectPr w:rsidR="00674A20" w:rsidSect="0021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DAA"/>
    <w:rsid w:val="00083A4E"/>
    <w:rsid w:val="0019723C"/>
    <w:rsid w:val="001E1E49"/>
    <w:rsid w:val="00217800"/>
    <w:rsid w:val="002B0541"/>
    <w:rsid w:val="00441AC6"/>
    <w:rsid w:val="00674A20"/>
    <w:rsid w:val="0072188B"/>
    <w:rsid w:val="00B231D9"/>
    <w:rsid w:val="00D23982"/>
    <w:rsid w:val="00DB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Erick</cp:lastModifiedBy>
  <cp:revision>6</cp:revision>
  <dcterms:created xsi:type="dcterms:W3CDTF">2009-12-24T04:06:00Z</dcterms:created>
  <dcterms:modified xsi:type="dcterms:W3CDTF">2009-12-24T05:18:00Z</dcterms:modified>
</cp:coreProperties>
</file>