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90" w:rsidRPr="00EC6E90" w:rsidRDefault="00EC6E90" w:rsidP="00EC6E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C6E90">
        <w:rPr>
          <w:rFonts w:ascii="Arial" w:eastAsia="Times New Roman" w:hAnsi="Arial" w:cs="Arial"/>
          <w:color w:val="000000"/>
          <w:sz w:val="20"/>
          <w:szCs w:val="20"/>
        </w:rPr>
        <w:t>“</w:t>
      </w:r>
      <w:proofErr w:type="spellStart"/>
      <w:r w:rsidRPr="00EC6E90">
        <w:rPr>
          <w:rFonts w:ascii="Arial" w:eastAsia="Times New Roman" w:hAnsi="Arial" w:cs="Arial"/>
          <w:color w:val="000000"/>
          <w:sz w:val="20"/>
          <w:szCs w:val="20"/>
        </w:rPr>
        <w:t>Rationals</w:t>
      </w:r>
      <w:proofErr w:type="spellEnd"/>
      <w:r w:rsidRPr="00EC6E9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EC6E90">
        <w:rPr>
          <w:rFonts w:ascii="Arial" w:eastAsia="Times New Roman" w:hAnsi="Arial" w:cs="Arial"/>
          <w:color w:val="000000"/>
          <w:sz w:val="20"/>
          <w:szCs w:val="20"/>
        </w:rPr>
        <w:t>Between</w:t>
      </w:r>
      <w:proofErr w:type="gramEnd"/>
      <w:r w:rsidRPr="00EC6E90">
        <w:rPr>
          <w:rFonts w:ascii="Arial" w:eastAsia="Times New Roman" w:hAnsi="Arial" w:cs="Arial"/>
          <w:color w:val="000000"/>
          <w:sz w:val="20"/>
          <w:szCs w:val="20"/>
        </w:rPr>
        <w:t>…” Solution</w:t>
      </w:r>
    </w:p>
    <w:p w:rsidR="00EC6E90" w:rsidRPr="00EC6E90" w:rsidRDefault="00EC6E90" w:rsidP="00EC6E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C6E90" w:rsidRPr="00EC6E90" w:rsidRDefault="00EC6E90" w:rsidP="00EC6E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C6E90">
        <w:rPr>
          <w:rFonts w:ascii="Arial" w:eastAsia="Times New Roman" w:hAnsi="Arial" w:cs="Arial"/>
          <w:color w:val="000000"/>
          <w:sz w:val="20"/>
          <w:szCs w:val="20"/>
        </w:rPr>
        <w:t xml:space="preserve">As a way of helping students that may have initially approached this problem incorrectly, as I did, I have included my incorrect work. To clarify, this incorrect work will be </w:t>
      </w:r>
      <w:r w:rsidRPr="00EC6E9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underlined and bolded</w:t>
      </w:r>
      <w:r w:rsidRPr="00EC6E90">
        <w:rPr>
          <w:rFonts w:ascii="Arial" w:eastAsia="Times New Roman" w:hAnsi="Arial" w:cs="Arial"/>
          <w:color w:val="000000"/>
          <w:sz w:val="20"/>
          <w:szCs w:val="20"/>
        </w:rPr>
        <w:t xml:space="preserve">. The correct answer is italicized at the end of the paper. </w:t>
      </w:r>
    </w:p>
    <w:p w:rsidR="00EC6E90" w:rsidRPr="00EC6E90" w:rsidRDefault="00EC6E90" w:rsidP="00EC6E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C6E90" w:rsidRPr="00EC6E90" w:rsidRDefault="00EC6E90" w:rsidP="00EC6E9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6E90">
        <w:rPr>
          <w:rFonts w:ascii="Arial" w:eastAsia="Times New Roman" w:hAnsi="Arial" w:cs="Arial"/>
          <w:color w:val="000000"/>
          <w:sz w:val="20"/>
          <w:szCs w:val="20"/>
        </w:rPr>
        <w:t>First, I started by writing out both the exact numbers and the decimal approximations of the bounds, √65 and √67.</w:t>
      </w:r>
    </w:p>
    <w:p w:rsidR="00EC6E90" w:rsidRPr="00EC6E90" w:rsidRDefault="00EC6E90" w:rsidP="00EC6E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C6E90" w:rsidRPr="00EC6E90" w:rsidRDefault="00EC6E90" w:rsidP="00EC6E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C6E90">
        <w:rPr>
          <w:rFonts w:ascii="Arial" w:eastAsia="Times New Roman" w:hAnsi="Arial" w:cs="Arial"/>
          <w:color w:val="000000"/>
          <w:sz w:val="20"/>
          <w:szCs w:val="20"/>
        </w:rPr>
        <w:t>√65 ≈ 8.0622578</w:t>
      </w:r>
    </w:p>
    <w:p w:rsidR="00EC6E90" w:rsidRPr="00EC6E90" w:rsidRDefault="00EC6E90" w:rsidP="00EC6E9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6E90">
        <w:rPr>
          <w:rFonts w:ascii="Arial" w:eastAsia="Times New Roman" w:hAnsi="Arial" w:cs="Arial"/>
          <w:color w:val="000000"/>
          <w:sz w:val="20"/>
          <w:szCs w:val="20"/>
        </w:rPr>
        <w:t>√67 ≈ 8.1853528</w:t>
      </w:r>
    </w:p>
    <w:p w:rsidR="00EC6E90" w:rsidRPr="00EC6E90" w:rsidRDefault="00EC6E90" w:rsidP="00EC6E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C6E90" w:rsidRPr="00EC6E90" w:rsidRDefault="00EC6E90" w:rsidP="00EC6E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C6E90">
        <w:rPr>
          <w:rFonts w:ascii="Arial" w:eastAsia="Times New Roman" w:hAnsi="Arial" w:cs="Arial"/>
          <w:color w:val="000000"/>
          <w:sz w:val="20"/>
          <w:szCs w:val="20"/>
        </w:rPr>
        <w:t xml:space="preserve">Knowing that the fraction that I used had to be slightly greater than eight, I decided that an </w:t>
      </w:r>
      <w:r w:rsidRPr="00EC6E90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 xml:space="preserve">equation such as </w:t>
      </w:r>
      <w:r w:rsidRPr="00EC6E9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(8n+1)/n</w:t>
      </w:r>
      <w:r w:rsidRPr="00EC6E90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 xml:space="preserve"> would reveal the numbers that both fulfilled and did not fulfill the parameters. </w:t>
      </w:r>
      <w:r w:rsidRPr="00EC6E9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This equation allowed me to see whether or not the 1/n was enough to be greater than .0622578 and less than .1853528, while also including the 8n/n to pair the 8 with the two decimal bounds.</w:t>
      </w:r>
    </w:p>
    <w:p w:rsidR="00EC6E90" w:rsidRPr="00EC6E90" w:rsidRDefault="00EC6E90" w:rsidP="00EC6E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C6E90" w:rsidRPr="00EC6E90" w:rsidRDefault="00EC6E90" w:rsidP="00EC6E9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EC6E90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An Initial Examination:</w:t>
      </w:r>
    </w:p>
    <w:p w:rsidR="00EC6E90" w:rsidRPr="00EC6E90" w:rsidRDefault="00EC6E90" w:rsidP="00EC6E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C6E90" w:rsidRPr="00EC6E90" w:rsidRDefault="00EC6E90" w:rsidP="00EC6E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485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2"/>
        <w:gridCol w:w="1281"/>
        <w:gridCol w:w="2344"/>
      </w:tblGrid>
      <w:tr w:rsidR="00EC6E90" w:rsidRPr="00EC6E90" w:rsidTr="00EC6E9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Number (n)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(8n+1)/n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Parameter Satisfaction</w:t>
            </w:r>
          </w:p>
        </w:tc>
      </w:tr>
      <w:tr w:rsidR="00EC6E90" w:rsidRPr="00EC6E90" w:rsidTr="00EC6E9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EC6E90" w:rsidRPr="00EC6E90" w:rsidTr="00EC6E9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EC6E90" w:rsidRPr="00EC6E90" w:rsidTr="00EC6E9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EC6E90" w:rsidRPr="00EC6E90" w:rsidTr="00EC6E9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EC6E90" w:rsidRPr="00EC6E90" w:rsidTr="00EC6E9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EC6E90" w:rsidRPr="00EC6E90" w:rsidTr="00EC6E9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8.1666666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</w:tr>
      <w:tr w:rsidR="00EC6E90" w:rsidRPr="00EC6E90" w:rsidTr="00EC6E9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8.1428571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</w:tr>
      <w:tr w:rsidR="00EC6E90" w:rsidRPr="00EC6E90" w:rsidTr="00EC6E9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8.1250000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</w:tr>
      <w:tr w:rsidR="00EC6E90" w:rsidRPr="00EC6E90" w:rsidTr="00EC6E9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8.11111111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</w:tr>
      <w:tr w:rsidR="00EC6E90" w:rsidRPr="00EC6E90" w:rsidTr="00EC6E9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8.1000000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</w:tr>
      <w:tr w:rsidR="00EC6E90" w:rsidRPr="00EC6E90" w:rsidTr="00EC6E9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8.0909091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</w:tr>
      <w:tr w:rsidR="00EC6E90" w:rsidRPr="00EC6E90" w:rsidTr="00EC6E9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8.0833333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</w:tr>
      <w:tr w:rsidR="00EC6E90" w:rsidRPr="00EC6E90" w:rsidTr="00EC6E9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8.0769231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</w:tr>
      <w:tr w:rsidR="00EC6E90" w:rsidRPr="00EC6E90" w:rsidTr="00EC6E9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8.0714286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</w:tr>
      <w:tr w:rsidR="00EC6E90" w:rsidRPr="00EC6E90" w:rsidTr="00EC6E9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8.0666667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</w:tr>
      <w:tr w:rsidR="00EC6E90" w:rsidRPr="00EC6E90" w:rsidTr="00EC6E9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8.0625000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</w:tr>
      <w:tr w:rsidR="00EC6E90" w:rsidRPr="00EC6E90" w:rsidTr="00EC6E9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8.0588235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EC6E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</w:rPr>
              <w:t>No</w:t>
            </w:r>
          </w:p>
        </w:tc>
      </w:tr>
      <w:tr w:rsidR="00EC6E90" w:rsidRPr="00EC6E90" w:rsidTr="00EC6E9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8.0555556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EC6E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</w:rPr>
              <w:t>No</w:t>
            </w:r>
          </w:p>
        </w:tc>
      </w:tr>
      <w:tr w:rsidR="00EC6E90" w:rsidRPr="00EC6E90" w:rsidTr="00EC6E9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8.0526316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EC6E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</w:rPr>
              <w:t>No</w:t>
            </w:r>
          </w:p>
        </w:tc>
      </w:tr>
      <w:tr w:rsidR="00EC6E90" w:rsidRPr="00EC6E90" w:rsidTr="00EC6E9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8.0500000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EC6E90" w:rsidRPr="00EC6E90" w:rsidRDefault="00EC6E90" w:rsidP="00EC6E9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EC6E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</w:rPr>
              <w:t>No</w:t>
            </w:r>
          </w:p>
        </w:tc>
      </w:tr>
    </w:tbl>
    <w:p w:rsidR="00EC6E90" w:rsidRPr="00EC6E90" w:rsidRDefault="00EC6E90" w:rsidP="00EC6E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C6E90" w:rsidRPr="00EC6E90" w:rsidRDefault="00EC6E90" w:rsidP="00EC6E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C6E90" w:rsidRPr="00EC6E90" w:rsidRDefault="00EC6E90" w:rsidP="00EC6E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C6E90">
        <w:rPr>
          <w:rFonts w:ascii="Arial" w:eastAsia="Times New Roman" w:hAnsi="Arial" w:cs="Arial"/>
          <w:color w:val="000000"/>
          <w:sz w:val="20"/>
          <w:szCs w:val="20"/>
        </w:rPr>
        <w:t xml:space="preserve">Now, if one were to simply stop here, they would falsely conclude that when a whole number n is greater than sixteen, it will not satisfy these bounds. The failure of this equation resides in the fact that, although it </w:t>
      </w:r>
      <w:r w:rsidRPr="00EC6E90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demonstrated the 1/n decimal, it failed to address the possibility of numerators greater than one. This leaves the set of answers in the table above incomplete. </w:t>
      </w:r>
    </w:p>
    <w:p w:rsidR="00EC6E90" w:rsidRPr="00EC6E90" w:rsidRDefault="00EC6E90" w:rsidP="00EC6E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C6E90" w:rsidRPr="00EC6E90" w:rsidRDefault="00EC6E90" w:rsidP="00EC6E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C6E90">
        <w:rPr>
          <w:rFonts w:ascii="Arial" w:eastAsia="Times New Roman" w:hAnsi="Arial" w:cs="Arial"/>
          <w:color w:val="000000"/>
          <w:sz w:val="20"/>
          <w:szCs w:val="20"/>
        </w:rPr>
        <w:t>To demonstrate this principle, let’s test out the initial five numbers as denominators.</w:t>
      </w:r>
    </w:p>
    <w:p w:rsidR="00EC6E90" w:rsidRPr="00EC6E90" w:rsidRDefault="00EC6E90" w:rsidP="00EC6E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C6E90">
        <w:rPr>
          <w:rFonts w:ascii="Arial" w:eastAsia="Times New Roman" w:hAnsi="Arial" w:cs="Arial"/>
          <w:color w:val="000000"/>
          <w:sz w:val="20"/>
          <w:szCs w:val="20"/>
        </w:rPr>
        <w:t>When x is an integer,</w:t>
      </w:r>
    </w:p>
    <w:p w:rsidR="00EC6E90" w:rsidRPr="00EC6E90" w:rsidRDefault="00EC6E90" w:rsidP="00EC6E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C6E90" w:rsidRPr="00EC6E90" w:rsidRDefault="00EC6E90" w:rsidP="00EC6E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C6E90">
        <w:rPr>
          <w:rFonts w:ascii="Arial" w:eastAsia="Times New Roman" w:hAnsi="Arial" w:cs="Arial"/>
          <w:color w:val="000000"/>
          <w:sz w:val="20"/>
          <w:szCs w:val="20"/>
        </w:rPr>
        <w:t>x/1</w:t>
      </w:r>
      <w:proofErr w:type="gramEnd"/>
      <w:r w:rsidRPr="00EC6E90">
        <w:rPr>
          <w:rFonts w:ascii="Arial" w:eastAsia="Times New Roman" w:hAnsi="Arial" w:cs="Arial"/>
          <w:color w:val="000000"/>
          <w:sz w:val="20"/>
          <w:szCs w:val="20"/>
        </w:rPr>
        <w:t xml:space="preserve"> will always be equal to x with the decimal of .0</w:t>
      </w:r>
    </w:p>
    <w:p w:rsidR="00EC6E90" w:rsidRPr="00EC6E90" w:rsidRDefault="00EC6E90" w:rsidP="00EC6E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C6E90">
        <w:rPr>
          <w:rFonts w:ascii="Arial" w:eastAsia="Times New Roman" w:hAnsi="Arial" w:cs="Arial"/>
          <w:color w:val="000000"/>
          <w:sz w:val="20"/>
          <w:szCs w:val="20"/>
        </w:rPr>
        <w:t>x/2</w:t>
      </w:r>
      <w:proofErr w:type="gramEnd"/>
      <w:r w:rsidRPr="00EC6E90">
        <w:rPr>
          <w:rFonts w:ascii="Arial" w:eastAsia="Times New Roman" w:hAnsi="Arial" w:cs="Arial"/>
          <w:color w:val="000000"/>
          <w:sz w:val="20"/>
          <w:szCs w:val="20"/>
        </w:rPr>
        <w:t xml:space="preserve"> will always be a number with a decimal of .0 or .5, depending on the integer.</w:t>
      </w:r>
    </w:p>
    <w:p w:rsidR="00EC6E90" w:rsidRPr="00EC6E90" w:rsidRDefault="00EC6E90" w:rsidP="00EC6E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C6E90">
        <w:rPr>
          <w:rFonts w:ascii="Arial" w:eastAsia="Times New Roman" w:hAnsi="Arial" w:cs="Arial"/>
          <w:color w:val="000000"/>
          <w:sz w:val="20"/>
          <w:szCs w:val="20"/>
        </w:rPr>
        <w:t>x/3</w:t>
      </w:r>
      <w:proofErr w:type="gramEnd"/>
      <w:r w:rsidRPr="00EC6E90">
        <w:rPr>
          <w:rFonts w:ascii="Arial" w:eastAsia="Times New Roman" w:hAnsi="Arial" w:cs="Arial"/>
          <w:color w:val="000000"/>
          <w:sz w:val="20"/>
          <w:szCs w:val="20"/>
        </w:rPr>
        <w:t xml:space="preserve"> will always be a number with a decimal of .0, .333, or .667, depending on the integer.</w:t>
      </w:r>
    </w:p>
    <w:p w:rsidR="00EC6E90" w:rsidRPr="00EC6E90" w:rsidRDefault="00EC6E90" w:rsidP="00EC6E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C6E90">
        <w:rPr>
          <w:rFonts w:ascii="Arial" w:eastAsia="Times New Roman" w:hAnsi="Arial" w:cs="Arial"/>
          <w:color w:val="000000"/>
          <w:sz w:val="20"/>
          <w:szCs w:val="20"/>
        </w:rPr>
        <w:t>x/4</w:t>
      </w:r>
      <w:proofErr w:type="gramEnd"/>
      <w:r w:rsidRPr="00EC6E90">
        <w:rPr>
          <w:rFonts w:ascii="Arial" w:eastAsia="Times New Roman" w:hAnsi="Arial" w:cs="Arial"/>
          <w:color w:val="000000"/>
          <w:sz w:val="20"/>
          <w:szCs w:val="20"/>
        </w:rPr>
        <w:t xml:space="preserve"> will always be a number with a decimal of .0, .25, .5, or .75, depending on the integer.</w:t>
      </w:r>
    </w:p>
    <w:p w:rsidR="00EC6E90" w:rsidRPr="00EC6E90" w:rsidRDefault="00EC6E90" w:rsidP="00EC6E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C6E90">
        <w:rPr>
          <w:rFonts w:ascii="Arial" w:eastAsia="Times New Roman" w:hAnsi="Arial" w:cs="Arial"/>
          <w:color w:val="000000"/>
          <w:sz w:val="20"/>
          <w:szCs w:val="20"/>
        </w:rPr>
        <w:t>x/5</w:t>
      </w:r>
      <w:proofErr w:type="gramEnd"/>
      <w:r w:rsidRPr="00EC6E90">
        <w:rPr>
          <w:rFonts w:ascii="Arial" w:eastAsia="Times New Roman" w:hAnsi="Arial" w:cs="Arial"/>
          <w:color w:val="000000"/>
          <w:sz w:val="20"/>
          <w:szCs w:val="20"/>
        </w:rPr>
        <w:t xml:space="preserve"> will always be a number with a decimal of .0, .2, .4, .6, or .8, depending on the integer.</w:t>
      </w:r>
    </w:p>
    <w:p w:rsidR="00EC6E90" w:rsidRPr="00EC6E90" w:rsidRDefault="00EC6E90" w:rsidP="00EC6E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C6E90">
        <w:rPr>
          <w:rFonts w:ascii="Arial" w:eastAsia="Times New Roman" w:hAnsi="Arial" w:cs="Arial"/>
          <w:color w:val="000000"/>
          <w:sz w:val="20"/>
          <w:szCs w:val="20"/>
        </w:rPr>
        <w:t xml:space="preserve">As we can see, regardless of the number in the numerator (x), these fractions will not fit the bounds because of their decimal remainder. </w:t>
      </w:r>
    </w:p>
    <w:p w:rsidR="00EC6E90" w:rsidRPr="00EC6E90" w:rsidRDefault="00EC6E90" w:rsidP="00EC6E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C6E90" w:rsidRPr="00EC6E90" w:rsidRDefault="00EC6E90" w:rsidP="00EC6E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C6E90">
        <w:rPr>
          <w:rFonts w:ascii="Arial" w:eastAsia="Times New Roman" w:hAnsi="Arial" w:cs="Arial"/>
          <w:color w:val="000000"/>
          <w:sz w:val="20"/>
          <w:szCs w:val="20"/>
        </w:rPr>
        <w:t>Now, if we move to another number in the table that we initially thought did not fit the bounds, we see the error with the equation. For the sake of neatness, I will only demonstrate the decimal approximations that are below the √67, which has a decimal that is approximately .1853528.</w:t>
      </w:r>
    </w:p>
    <w:p w:rsidR="00EC6E90" w:rsidRPr="00EC6E90" w:rsidRDefault="00EC6E90" w:rsidP="00EC6E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C6E90">
        <w:rPr>
          <w:rFonts w:ascii="Arial" w:eastAsia="Times New Roman" w:hAnsi="Arial" w:cs="Arial"/>
          <w:color w:val="000000"/>
          <w:sz w:val="20"/>
          <w:szCs w:val="20"/>
        </w:rPr>
        <w:t>When x is an integer,</w:t>
      </w:r>
    </w:p>
    <w:p w:rsidR="00EC6E90" w:rsidRPr="00EC6E90" w:rsidRDefault="00EC6E90" w:rsidP="00EC6E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C6E90" w:rsidRPr="00EC6E90" w:rsidRDefault="00EC6E90" w:rsidP="00EC6E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C6E90">
        <w:rPr>
          <w:rFonts w:ascii="Arial" w:eastAsia="Times New Roman" w:hAnsi="Arial" w:cs="Arial"/>
          <w:color w:val="000000"/>
          <w:sz w:val="20"/>
          <w:szCs w:val="20"/>
        </w:rPr>
        <w:t>x/17</w:t>
      </w:r>
      <w:proofErr w:type="gramEnd"/>
      <w:r w:rsidRPr="00EC6E90">
        <w:rPr>
          <w:rFonts w:ascii="Arial" w:eastAsia="Times New Roman" w:hAnsi="Arial" w:cs="Arial"/>
          <w:color w:val="000000"/>
          <w:sz w:val="20"/>
          <w:szCs w:val="20"/>
        </w:rPr>
        <w:t xml:space="preserve"> will always be a number with a decimal of .058824, .117647, 0.176471, and so on.</w:t>
      </w:r>
    </w:p>
    <w:p w:rsidR="00EC6E90" w:rsidRPr="00EC6E90" w:rsidRDefault="00EC6E90" w:rsidP="00EC6E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C6E90" w:rsidRPr="00EC6E90" w:rsidRDefault="00EC6E90" w:rsidP="00EC6E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C6E90">
        <w:rPr>
          <w:rFonts w:ascii="Arial" w:eastAsia="Times New Roman" w:hAnsi="Arial" w:cs="Arial"/>
          <w:color w:val="000000"/>
          <w:sz w:val="20"/>
          <w:szCs w:val="20"/>
        </w:rPr>
        <w:t>Now, one can clearly see that although 1/17 did not fit the bounds, there are numbers with a denominator of seventeen that do fit the bounds. This leads us to conclude that the real answer is that,</w:t>
      </w:r>
      <w:r w:rsidRPr="00EC6E90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the fractions of any number x/1, x/2, x/3, x/4, and x/5 will not fit in the interval √65 of √67 but, past a denominator of 5, the number of possible fractions with corresponding decimal approximations that fit the bounds is endless.</w:t>
      </w:r>
    </w:p>
    <w:p w:rsidR="00E16A57" w:rsidRPr="00EC6E90" w:rsidRDefault="00E16A57">
      <w:pPr>
        <w:rPr>
          <w:sz w:val="20"/>
          <w:szCs w:val="20"/>
        </w:rPr>
      </w:pPr>
    </w:p>
    <w:sectPr w:rsidR="00E16A57" w:rsidRPr="00EC6E90" w:rsidSect="00E16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EC6E90"/>
    <w:rsid w:val="00E16A57"/>
    <w:rsid w:val="00EC6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2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462</Words>
  <Characters>2634</Characters>
  <Application>Microsoft Office Word</Application>
  <DocSecurity>0</DocSecurity>
  <Lines>21</Lines>
  <Paragraphs>6</Paragraphs>
  <ScaleCrop>false</ScaleCrop>
  <Company>Lenovo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 admin</dc:creator>
  <cp:lastModifiedBy>dad admin</cp:lastModifiedBy>
  <cp:revision>1</cp:revision>
  <dcterms:created xsi:type="dcterms:W3CDTF">2016-12-10T02:43:00Z</dcterms:created>
  <dcterms:modified xsi:type="dcterms:W3CDTF">2016-12-10T02:56:00Z</dcterms:modified>
</cp:coreProperties>
</file>