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Mixing Paints Investigation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Stewart 8W and TK 8I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Note: all ratios are in the form of </w:t>
      </w:r>
      <w:r w:rsidDel="00000000" w:rsidR="00000000" w:rsidRPr="00000000">
        <w:rPr>
          <w:i w:val="1"/>
          <w:sz w:val="20"/>
          <w:szCs w:val="20"/>
          <w:rtl w:val="0"/>
        </w:rPr>
        <w:t xml:space="preserve">red</w:t>
      </w:r>
      <w:r w:rsidDel="00000000" w:rsidR="00000000" w:rsidRPr="00000000">
        <w:rPr>
          <w:sz w:val="20"/>
          <w:szCs w:val="20"/>
          <w:rtl w:val="0"/>
        </w:rPr>
        <w:t xml:space="preserve"> : </w:t>
      </w:r>
      <w:r w:rsidDel="00000000" w:rsidR="00000000" w:rsidRPr="00000000">
        <w:rPr>
          <w:i w:val="1"/>
          <w:sz w:val="20"/>
          <w:szCs w:val="20"/>
          <w:rtl w:val="0"/>
        </w:rPr>
        <w:t xml:space="preserve">white </w:t>
      </w:r>
      <w:r w:rsidDel="00000000" w:rsidR="00000000" w:rsidRPr="00000000">
        <w:rPr>
          <w:sz w:val="20"/>
          <w:szCs w:val="20"/>
          <w:rtl w:val="0"/>
        </w:rPr>
        <w:t xml:space="preserve">unless noted otherwise</w:t>
      </w:r>
    </w:p>
    <w:p w:rsidR="00000000" w:rsidDel="00000000" w:rsidP="00000000" w:rsidRDefault="00000000" w:rsidRPr="00000000" w14:paraId="00000004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We are told that there are 2 cans of paint: can A and can B. Both hold its own mixture of pink in the following ratios of </w:t>
      </w:r>
      <w:r w:rsidDel="00000000" w:rsidR="00000000" w:rsidRPr="00000000">
        <w:rPr>
          <w:i w:val="1"/>
          <w:rtl w:val="0"/>
        </w:rPr>
        <w:t xml:space="preserve">red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i w:val="1"/>
          <w:rtl w:val="0"/>
        </w:rPr>
        <w:t xml:space="preserve">white </w:t>
      </w:r>
      <w:r w:rsidDel="00000000" w:rsidR="00000000" w:rsidRPr="00000000">
        <w:rPr>
          <w:rtl w:val="0"/>
        </w:rPr>
        <w:t xml:space="preserve">respectively:</w:t>
      </w:r>
    </w:p>
    <w:p w:rsidR="00000000" w:rsidDel="00000000" w:rsidP="00000000" w:rsidRDefault="00000000" w:rsidRPr="00000000" w14:paraId="00000008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jc w:val="center"/>
        <w:rPr/>
      </w:pPr>
      <m:oMath>
        <m:r>
          <w:rPr/>
          <m:t xml:space="preserve">1:3</m:t>
        </m:r>
      </m:oMath>
      <m:oMath>
        <m:r>
          <w:rPr/>
          <m:t xml:space="preserve">  1:7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The aim of this investigation is to find the minimum value of each can to get the following mixtures of pink:</w:t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m:oMath>
        <m:r>
          <w:rPr/>
          <m:t xml:space="preserve">1:4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center"/>
        <w:rPr/>
      </w:pPr>
      <m:oMath>
        <m:r>
          <w:rPr/>
          <m:t xml:space="preserve">1:5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/>
      </w:pPr>
      <m:oMath>
        <m:r>
          <w:rPr/>
          <m:t xml:space="preserve">1:6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To solve this, first we need to make both ratios the same denominator. This is because we need to be able to compare the two. Therefore, A and B as fractions will now be:</w:t>
      </w:r>
    </w:p>
    <w:p w:rsidR="00000000" w:rsidDel="00000000" w:rsidP="00000000" w:rsidRDefault="00000000" w:rsidRPr="00000000" w14:paraId="00000012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center"/>
        <w:rPr/>
      </w:pPr>
      <m:oMath>
        <m:f>
          <m:fPr>
            <m:ctrlPr>
              <w:rPr/>
            </m:ctrlPr>
          </m:fPr>
          <m:num>
            <m:r>
              <w:rPr/>
              <m:t xml:space="preserve">2</m:t>
            </m:r>
          </m:num>
          <m:den>
            <m:r>
              <w:rPr/>
              <m:t xml:space="preserve">8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6</m:t>
            </m:r>
          </m:num>
          <m:den>
            <m:r>
              <w:rPr/>
              <m:t xml:space="preserve">8</m:t>
            </m:r>
          </m:den>
        </m:f>
      </m:oMath>
      <m:oMath>
        <m:r>
          <w:rPr/>
          <m:t xml:space="preserve">  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8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7</m:t>
            </m:r>
          </m:num>
          <m:den>
            <m:r>
              <w:rPr/>
              <m:t xml:space="preserve">8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respectively.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be the cans of A and </w:t>
      </w:r>
      <m:oMath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the cans of B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Red is:</w:t>
      </w:r>
    </w:p>
    <w:p w:rsidR="00000000" w:rsidDel="00000000" w:rsidP="00000000" w:rsidRDefault="00000000" w:rsidRPr="00000000" w14:paraId="0000001C">
      <w:pPr>
        <w:contextualSpacing w:val="0"/>
        <w:rPr/>
      </w:pPr>
      <m:oMath>
        <m:r>
          <w:rPr/>
          <m:t xml:space="preserve">2x+y</m:t>
        </m:r>
      </m:oMath>
      <w:r w:rsidDel="00000000" w:rsidR="00000000" w:rsidRPr="00000000">
        <w:rPr>
          <w:rtl w:val="0"/>
        </w:rPr>
        <w:t xml:space="preserve">(from </w:t>
      </w:r>
      <m:oMath>
        <m:f>
          <m:fPr>
            <m:ctrlPr>
              <w:rPr/>
            </m:ctrlPr>
          </m:fPr>
          <m:num>
            <m:r>
              <w:rPr/>
              <m:t xml:space="preserve">2</m:t>
            </m:r>
          </m:num>
          <m:den>
            <m:r>
              <w:rPr/>
              <m:t xml:space="preserve">8</m:t>
            </m:r>
          </m:den>
        </m:f>
        <m:r>
          <w:rPr/>
          <m:t xml:space="preserve">,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8</m:t>
            </m:r>
          </m:den>
        </m:f>
      </m:oMath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nd white is:</w:t>
      </w:r>
    </w:p>
    <w:p w:rsidR="00000000" w:rsidDel="00000000" w:rsidP="00000000" w:rsidRDefault="00000000" w:rsidRPr="00000000" w14:paraId="0000001F">
      <w:pPr>
        <w:contextualSpacing w:val="0"/>
        <w:rPr/>
      </w:pPr>
      <m:oMath>
        <m:r>
          <w:rPr/>
          <m:t xml:space="preserve">6x+7y</m:t>
        </m:r>
      </m:oMath>
      <w:r w:rsidDel="00000000" w:rsidR="00000000" w:rsidRPr="00000000">
        <w:rPr>
          <w:rtl w:val="0"/>
        </w:rPr>
        <w:t xml:space="preserve">(from </w:t>
      </w:r>
      <m:oMath>
        <m:f>
          <m:fPr>
            <m:ctrlPr>
              <w:rPr/>
            </m:ctrlPr>
          </m:fPr>
          <m:num>
            <m:r>
              <w:rPr/>
              <m:t xml:space="preserve">6</m:t>
            </m:r>
          </m:num>
          <m:den>
            <m:r>
              <w:rPr/>
              <m:t xml:space="preserve">8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7</m:t>
            </m:r>
          </m:num>
          <m:den>
            <m:r>
              <w:rPr/>
              <m:t xml:space="preserve">8</m:t>
            </m:r>
          </m:den>
        </m:f>
      </m:oMath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To get the ratio of </w:t>
      </w:r>
      <m:oMath>
        <m:r>
          <w:rPr/>
          <m:t xml:space="preserve">1:4</m:t>
        </m:r>
      </m:oMath>
      <w:r w:rsidDel="00000000" w:rsidR="00000000" w:rsidRPr="00000000">
        <w:rPr>
          <w:rtl w:val="0"/>
        </w:rPr>
        <w:t xml:space="preserve">, we set the equation: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m:oMath>
        <m:r>
          <w:rPr/>
          <m:t xml:space="preserve">4(2x+y)=1(6x+7y)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as we are saying that to ge red and white to be equal, we need to get four parts red and one part white in the ratio </w:t>
      </w:r>
      <m:oMath>
        <m:r>
          <w:rPr/>
          <m:t xml:space="preserve">1:4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m:oMath>
        <m:r>
          <w:rPr/>
          <m:t xml:space="preserve">8x+4y=6x+7y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m:oMath>
        <m:r>
          <w:rPr/>
          <m:t xml:space="preserve">2x=3y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The lowest instance of this is: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m:oMath>
        <m:r>
          <w:rPr/>
          <m:t xml:space="preserve">x=3, y=2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You need cans of A and B in the ratio of </w:t>
      </w:r>
      <m:oMath>
        <m:r>
          <w:rPr/>
          <m:t xml:space="preserve">3:2</m:t>
        </m:r>
      </m:oMath>
      <w:r w:rsidDel="00000000" w:rsidR="00000000" w:rsidRPr="00000000">
        <w:rPr>
          <w:rtl w:val="0"/>
        </w:rPr>
        <w:t xml:space="preserve"> to achieve a mixture of </w:t>
      </w:r>
      <m:oMath>
        <m:r>
          <w:rPr/>
          <m:t xml:space="preserve">1:4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The same can be done to achieve the ratios of: </w:t>
      </w:r>
      <m:oMath>
        <m:r>
          <w:rPr/>
          <m:t xml:space="preserve">1:5, 1:6</m:t>
        </m:r>
      </m:oMath>
      <w:r w:rsidDel="00000000" w:rsidR="00000000" w:rsidRPr="00000000">
        <w:rPr>
          <w:rtl w:val="0"/>
        </w:rPr>
        <w:t xml:space="preserve"> and the results are: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To achieve a mixture of </w:t>
      </w:r>
      <m:oMath>
        <m:r>
          <w:rPr/>
          <m:t xml:space="preserve">1:5</m:t>
        </m:r>
      </m:oMath>
      <w:r w:rsidDel="00000000" w:rsidR="00000000" w:rsidRPr="00000000">
        <w:rPr>
          <w:rtl w:val="0"/>
        </w:rPr>
        <w:t xml:space="preserve">, you need cans of A and B in the ratio of </w:t>
      </w:r>
      <m:oMath>
        <m:r>
          <w:rPr/>
          <m:t xml:space="preserve">1:2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To achieve a mixture of </w:t>
      </w:r>
      <m:oMath>
        <m:r>
          <w:rPr/>
          <m:t xml:space="preserve">1:6</m:t>
        </m:r>
      </m:oMath>
      <w:r w:rsidDel="00000000" w:rsidR="00000000" w:rsidRPr="00000000">
        <w:rPr>
          <w:rtl w:val="0"/>
        </w:rPr>
        <w:t xml:space="preserve">, you need cans of A and B in the ratio of </w:t>
      </w:r>
      <m:oMath>
        <m:r>
          <w:rPr/>
          <m:t xml:space="preserve">1:6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Next, we are given that can C and can D also holds mixtures of pink in the following ratios respectively: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m:oMath>
        <m:r>
          <w:rPr/>
          <m:t xml:space="preserve">1:4</m:t>
        </m:r>
      </m:oMath>
      <m:oMath>
        <m:r>
          <w:rPr/>
          <m:t xml:space="preserve">  1:9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And our targets are: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/>
      </w:pPr>
      <m:oMath>
        <m:r>
          <w:rPr/>
          <m:t xml:space="preserve">1:5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/>
      </w:pPr>
      <m:oMath>
        <m:r>
          <w:rPr/>
          <m:t xml:space="preserve">1:6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m:oMath>
        <m:r>
          <w:rPr/>
          <m:t xml:space="preserve">1:7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/>
      </w:pPr>
      <m:oMath>
        <m:r>
          <w:rPr/>
          <m:t xml:space="preserve">1:8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Again, we make can C the same denominator as can D. C and D as fractions are now: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/>
      </w:pPr>
      <m:oMath>
        <m:f>
          <m:fPr>
            <m:ctrlPr>
              <w:rPr/>
            </m:ctrlPr>
          </m:fPr>
          <m:num>
            <m:r>
              <w:rPr/>
              <m:t xml:space="preserve">2</m:t>
            </m:r>
          </m:num>
          <m:den>
            <m:r>
              <w:rPr/>
              <m:t xml:space="preserve">10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8</m:t>
            </m:r>
          </m:num>
          <m:den>
            <m:r>
              <w:rPr/>
              <m:t xml:space="preserve">10</m:t>
            </m:r>
          </m:den>
        </m:f>
      </m:oMath>
      <m:oMath>
        <m:r>
          <w:rPr/>
          <m:t xml:space="preserve">  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10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9</m:t>
            </m:r>
          </m:num>
          <m:den>
            <m:r>
              <w:rPr/>
              <m:t xml:space="preserve">10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respectively.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be the cans of C and </w:t>
      </w:r>
      <m:oMath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the cans of </w:t>
      </w: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  <w:t xml:space="preserve">Red is:</w:t>
      </w:r>
    </w:p>
    <w:p w:rsidR="00000000" w:rsidDel="00000000" w:rsidP="00000000" w:rsidRDefault="00000000" w:rsidRPr="00000000" w14:paraId="0000004B">
      <w:pPr>
        <w:contextualSpacing w:val="0"/>
        <w:rPr/>
      </w:pPr>
      <m:oMath>
        <m:r>
          <w:rPr/>
          <m:t xml:space="preserve">2x+y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and white is:</w:t>
      </w:r>
    </w:p>
    <w:p w:rsidR="00000000" w:rsidDel="00000000" w:rsidP="00000000" w:rsidRDefault="00000000" w:rsidRPr="00000000" w14:paraId="0000004E">
      <w:pPr>
        <w:contextualSpacing w:val="0"/>
        <w:rPr/>
      </w:pPr>
      <m:oMath>
        <m:r>
          <w:rPr/>
          <m:t xml:space="preserve">8x+9y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To get the ratio of </w:t>
      </w:r>
      <m:oMath>
        <m:r>
          <w:rPr/>
          <m:t xml:space="preserve">1:5</m:t>
        </m:r>
      </m:oMath>
      <w:r w:rsidDel="00000000" w:rsidR="00000000" w:rsidRPr="00000000">
        <w:rPr>
          <w:rtl w:val="0"/>
        </w:rPr>
        <w:t xml:space="preserve"> we set the equation: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m:oMath>
        <m:r>
          <w:rPr/>
          <m:t xml:space="preserve">5(2x+y)=1(8x+9y)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rPr/>
      </w:pPr>
      <m:oMath>
        <m:r>
          <w:rPr/>
          <m:t xml:space="preserve">10x+5y=8x+9y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/>
      </w:pPr>
      <m:oMath>
        <m:r>
          <w:rPr/>
          <m:t xml:space="preserve">2x=4y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/>
      </w:pPr>
      <m:oMath>
        <m:r>
          <w:rPr/>
          <m:t xml:space="preserve">x=2y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  <w:t xml:space="preserve">The lowest instance of this is:</w:t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/>
      </w:pPr>
      <m:oMath>
        <m:r>
          <w:rPr/>
          <m:t xml:space="preserve">x = 2, y = 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  <w:t xml:space="preserve">We need 2 cans of C and 1 can of D to achieve a mixture of </w:t>
      </w:r>
      <m:oMath>
        <m:r>
          <w:rPr/>
          <m:t xml:space="preserve">1:5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The same can be done to achieve </w:t>
      </w:r>
      <m:oMath>
        <m:r>
          <w:rPr/>
          <m:t xml:space="preserve">1:6, 1:7, 1:8</m:t>
        </m:r>
      </m:oMath>
      <w:r w:rsidDel="00000000" w:rsidR="00000000" w:rsidRPr="00000000">
        <w:rPr>
          <w:rtl w:val="0"/>
        </w:rPr>
        <w:t xml:space="preserve"> and the results are: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>
          <w:rtl w:val="0"/>
        </w:rPr>
        <w:t xml:space="preserve">To achieve a ratio of </w:t>
      </w:r>
      <m:oMath>
        <m:r>
          <w:rPr/>
          <m:t xml:space="preserve">1:6</m:t>
        </m:r>
      </m:oMath>
      <w:r w:rsidDel="00000000" w:rsidR="00000000" w:rsidRPr="00000000">
        <w:rPr>
          <w:rtl w:val="0"/>
        </w:rPr>
        <w:t xml:space="preserve">, you need cans of C and D in the ratio of </w:t>
      </w:r>
      <m:oMath>
        <m:r>
          <w:rPr/>
          <m:t xml:space="preserve">3:4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  <w:t xml:space="preserve">To achieve a ratio of </w:t>
      </w:r>
      <m:oMath>
        <m:r>
          <w:rPr/>
          <m:t xml:space="preserve">1:7</m:t>
        </m:r>
      </m:oMath>
      <w:r w:rsidDel="00000000" w:rsidR="00000000" w:rsidRPr="00000000">
        <w:rPr>
          <w:rtl w:val="0"/>
        </w:rPr>
        <w:t xml:space="preserve">, you need cans of C and D in the ratio of </w:t>
      </w:r>
      <m:oMath>
        <m:r>
          <w:rPr/>
          <m:t xml:space="preserve">1:3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  <w:t xml:space="preserve">To achieve a ratio of </w:t>
      </w:r>
      <m:oMath>
        <m:r>
          <w:rPr/>
          <m:t xml:space="preserve">1:8</m:t>
        </m:r>
      </m:oMath>
      <w:r w:rsidDel="00000000" w:rsidR="00000000" w:rsidRPr="00000000">
        <w:rPr>
          <w:rtl w:val="0"/>
        </w:rPr>
        <w:t xml:space="preserve">, you need cans of C and D in the ratio of </w:t>
      </w:r>
      <m:oMath>
        <m:r>
          <w:rPr/>
          <m:t xml:space="preserve">1:8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  <w:t xml:space="preserve">Here is another way to go about solving this problem.</w:t>
      </w:r>
    </w:p>
    <w:p w:rsidR="00000000" w:rsidDel="00000000" w:rsidP="00000000" w:rsidRDefault="00000000" w:rsidRPr="00000000" w14:paraId="0000006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rPr>
          <w:rtl w:val="0"/>
        </w:rPr>
        <w:t xml:space="preserve">We know that one can contains </w:t>
      </w:r>
      <m:oMath>
        <m:r>
          <w:rPr/>
          <m:t xml:space="preserve">1l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rPr/>
      </w:pPr>
      <w:r w:rsidDel="00000000" w:rsidR="00000000" w:rsidRPr="00000000">
        <w:rPr>
          <w:rtl w:val="0"/>
        </w:rPr>
        <w:t xml:space="preserve"> of paint.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  <w:t xml:space="preserve">In the instance of Can A, the ratio is </w:t>
      </w:r>
      <m:oMath>
        <m:r>
          <w:rPr/>
          <m:t xml:space="preserve">1:3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  <w:t xml:space="preserve">This means that there is </w:t>
      </w:r>
      <m:oMath>
        <m:r>
          <w:rPr/>
          <m:t xml:space="preserve">250ml</m:t>
        </m:r>
      </m:oMath>
      <w:r w:rsidDel="00000000" w:rsidR="00000000" w:rsidRPr="00000000">
        <w:rPr>
          <w:rtl w:val="0"/>
        </w:rPr>
        <w:t xml:space="preserve"> of red paint in Can A and </w:t>
      </w:r>
      <m:oMath>
        <m:r>
          <w:rPr/>
          <m:t xml:space="preserve">750ml </m:t>
        </m:r>
      </m:oMath>
      <w:r w:rsidDel="00000000" w:rsidR="00000000" w:rsidRPr="00000000">
        <w:rPr>
          <w:rtl w:val="0"/>
        </w:rPr>
        <w:t xml:space="preserve">of white paint. </w:t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  <w:t xml:space="preserve">In Can B the ratio is </w:t>
      </w:r>
      <m:oMath>
        <m:r>
          <w:rPr/>
          <m:t xml:space="preserve">1:7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  <w:t xml:space="preserve">From this, we know that there is </w:t>
      </w:r>
      <m:oMath>
        <m:r>
          <w:rPr/>
          <m:t xml:space="preserve">125ml</m:t>
        </m:r>
      </m:oMath>
      <w:r w:rsidDel="00000000" w:rsidR="00000000" w:rsidRPr="00000000">
        <w:rPr>
          <w:rtl w:val="0"/>
        </w:rPr>
        <w:t xml:space="preserve"> of red paint in Can B and </w:t>
      </w:r>
      <m:oMath>
        <m:r>
          <w:rPr/>
          <m:t xml:space="preserve">875ml</m:t>
        </m:r>
      </m:oMath>
      <w:r w:rsidDel="00000000" w:rsidR="00000000" w:rsidRPr="00000000">
        <w:rPr>
          <w:rtl w:val="0"/>
        </w:rPr>
        <w:t xml:space="preserve"> of white paint.</w:t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  <w:t xml:space="preserve">If we were to mix a Can of A and a Can of B, we would have </w:t>
      </w:r>
      <m:oMath>
        <m:r>
          <w:rPr/>
          <m:t xml:space="preserve">375ml</m:t>
        </m:r>
      </m:oMath>
      <w:r w:rsidDel="00000000" w:rsidR="00000000" w:rsidRPr="00000000">
        <w:rPr>
          <w:rtl w:val="0"/>
        </w:rPr>
        <w:t xml:space="preserve"> of red paint and </w:t>
      </w:r>
      <m:oMath>
        <m:r>
          <w:rPr/>
          <m:t xml:space="preserve">1625ml</m:t>
        </m:r>
      </m:oMath>
      <w:r w:rsidDel="00000000" w:rsidR="00000000" w:rsidRPr="00000000">
        <w:rPr>
          <w:rtl w:val="0"/>
        </w:rPr>
        <w:t xml:space="preserve"> of white paint. </w:t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7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contextualSpacing w:val="0"/>
        <w:rPr/>
      </w:pPr>
      <w:r w:rsidDel="00000000" w:rsidR="00000000" w:rsidRPr="00000000">
        <w:rPr>
          <w:rtl w:val="0"/>
        </w:rPr>
        <w:t xml:space="preserve">This gives us a ratio of 3:13</w:t>
      </w:r>
    </w:p>
    <w:p w:rsidR="00000000" w:rsidDel="00000000" w:rsidP="00000000" w:rsidRDefault="00000000" w:rsidRPr="00000000" w14:paraId="0000007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contextualSpacing w:val="0"/>
        <w:rPr/>
      </w:pPr>
      <w:r w:rsidDel="00000000" w:rsidR="00000000" w:rsidRPr="00000000">
        <w:rPr>
          <w:rtl w:val="0"/>
        </w:rPr>
        <w:t xml:space="preserve">Some may try to just add together </w:t>
      </w:r>
    </w:p>
    <w:p w:rsidR="00000000" w:rsidDel="00000000" w:rsidP="00000000" w:rsidRDefault="00000000" w:rsidRPr="00000000" w14:paraId="00000078">
      <w:pPr>
        <w:contextualSpacing w:val="0"/>
        <w:rPr/>
      </w:pPr>
      <m:oMath>
        <m:r>
          <w:rPr/>
          <m:t xml:space="preserve">1 + 1</m:t>
        </m:r>
      </m:oMath>
      <w:r w:rsidDel="00000000" w:rsidR="00000000" w:rsidRPr="00000000">
        <w:rPr>
          <w:rtl w:val="0"/>
        </w:rPr>
        <w:t xml:space="preserve"> red</w:t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  <w:t xml:space="preserve">&amp;</w:t>
      </w:r>
    </w:p>
    <w:p w:rsidR="00000000" w:rsidDel="00000000" w:rsidP="00000000" w:rsidRDefault="00000000" w:rsidRPr="00000000" w14:paraId="0000007A">
      <w:pPr>
        <w:contextualSpacing w:val="0"/>
        <w:rPr/>
      </w:pPr>
      <m:oMath>
        <m:r>
          <w:rPr/>
          <m:t xml:space="preserve">3 + 7</m:t>
        </m:r>
      </m:oMath>
      <w:r w:rsidDel="00000000" w:rsidR="00000000" w:rsidRPr="00000000">
        <w:rPr>
          <w:rtl w:val="0"/>
        </w:rPr>
        <w:t xml:space="preserve"> white</w:t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nd argue that 2:10 or 1:5 is the correct answer. This would be incorrect as the sum of 1 and 3 is 4; the sum of 1 and 7 is 8. 4</w:t>
      </w:r>
      <m:oMath>
        <m:r>
          <w:rPr/>
          <m:t xml:space="preserve">≠</m:t>
        </m:r>
      </m:oMath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  <w:t xml:space="preserve">This method is incorrect. You would not add </w:t>
      </w:r>
      <m:oMath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3</m:t>
            </m:r>
          </m:den>
        </m:f>
      </m:oMath>
      <w:r w:rsidDel="00000000" w:rsidR="00000000" w:rsidRPr="00000000">
        <w:rPr>
          <w:rtl w:val="0"/>
        </w:rPr>
        <w:t xml:space="preserve">and </w:t>
      </w:r>
      <m:oMath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7</m:t>
            </m:r>
          </m:den>
        </m:f>
      </m:oMath>
      <w:r w:rsidDel="00000000" w:rsidR="00000000" w:rsidRPr="00000000">
        <w:rPr>
          <w:rtl w:val="0"/>
        </w:rPr>
        <w:t xml:space="preserve"> by adding the numerators and denominators together; it makes no sense to add together the numbers left of the colon and those right of it to create a new ratio.</w:t>
      </w:r>
    </w:p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contextualSpacing w:val="0"/>
        <w:rPr/>
      </w:pPr>
      <w:r w:rsidDel="00000000" w:rsidR="00000000" w:rsidRPr="00000000">
        <w:rPr>
          <w:rtl w:val="0"/>
        </w:rPr>
        <w:t xml:space="preserve">To prove that it is always possible that when paints of </w:t>
      </w:r>
      <m:oMath>
        <m:r>
          <w:rPr/>
          <m:t xml:space="preserve">1:x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1:y</m:t>
        </m:r>
      </m:oMath>
      <w:r w:rsidDel="00000000" w:rsidR="00000000" w:rsidRPr="00000000">
        <w:rPr>
          <w:rtl w:val="0"/>
        </w:rPr>
        <w:t xml:space="preserve"> combine, you will always end up with </w:t>
      </w:r>
      <m:oMath>
        <m:r>
          <w:rPr/>
          <m:t xml:space="preserve">1:y</m:t>
        </m:r>
      </m:oMath>
      <w:r w:rsidDel="00000000" w:rsidR="00000000" w:rsidRPr="00000000">
        <w:rPr>
          <w:rtl w:val="0"/>
        </w:rPr>
        <w:t xml:space="preserve">, where </w:t>
      </w:r>
      <m:oMath>
        <m:r>
          <w:rPr/>
          <m:t xml:space="preserve">x&lt;z&lt;y</m:t>
        </m:r>
      </m:oMath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contextualSpacing w:val="0"/>
        <w:rPr/>
      </w:pPr>
      <w:r w:rsidDel="00000000" w:rsidR="00000000" w:rsidRPr="00000000">
        <w:rPr>
          <w:rtl w:val="0"/>
        </w:rPr>
        <w:t xml:space="preserve">Can A is in the ratio of:</w:t>
      </w:r>
    </w:p>
    <w:p w:rsidR="00000000" w:rsidDel="00000000" w:rsidP="00000000" w:rsidRDefault="00000000" w:rsidRPr="00000000" w14:paraId="0000008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contextualSpacing w:val="0"/>
        <w:rPr/>
      </w:pPr>
      <m:oMath>
        <m:r>
          <w:rPr/>
          <m:t xml:space="preserve">1:x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contextualSpacing w:val="0"/>
        <w:rPr/>
      </w:pPr>
      <w:r w:rsidDel="00000000" w:rsidR="00000000" w:rsidRPr="00000000">
        <w:rPr>
          <w:rtl w:val="0"/>
        </w:rPr>
        <w:t xml:space="preserve">Can B is in the ratio of:</w:t>
      </w:r>
    </w:p>
    <w:p w:rsidR="00000000" w:rsidDel="00000000" w:rsidP="00000000" w:rsidRDefault="00000000" w:rsidRPr="00000000" w14:paraId="0000008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contextualSpacing w:val="0"/>
        <w:rPr/>
      </w:pPr>
      <m:oMath>
        <m:r>
          <w:rPr/>
          <m:t xml:space="preserve">1:y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contextualSpacing w:val="0"/>
        <w:rPr/>
      </w:pPr>
      <w:r w:rsidDel="00000000" w:rsidR="00000000" w:rsidRPr="00000000">
        <w:rPr>
          <w:rtl w:val="0"/>
        </w:rPr>
        <w:t xml:space="preserve">And our target is:</w:t>
      </w:r>
    </w:p>
    <w:p w:rsidR="00000000" w:rsidDel="00000000" w:rsidP="00000000" w:rsidRDefault="00000000" w:rsidRPr="00000000" w14:paraId="0000008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contextualSpacing w:val="0"/>
        <w:rPr/>
      </w:pPr>
      <m:oMath>
        <m:r>
          <w:rPr/>
          <m:t xml:space="preserve">1:z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contextualSpacing w:val="0"/>
        <w:rPr/>
      </w:pPr>
      <w:r w:rsidDel="00000000" w:rsidR="00000000" w:rsidRPr="00000000">
        <w:rPr>
          <w:rtl w:val="0"/>
        </w:rPr>
        <w:t xml:space="preserve">To make the same denominator, A and B are now:</w:t>
      </w:r>
    </w:p>
    <w:p w:rsidR="00000000" w:rsidDel="00000000" w:rsidP="00000000" w:rsidRDefault="00000000" w:rsidRPr="00000000" w14:paraId="0000009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contextualSpacing w:val="0"/>
        <w:rPr/>
      </w:pPr>
      <m:oMath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x+1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x</m:t>
            </m:r>
          </m:num>
          <m:den>
            <m:r>
              <w:rPr/>
              <m:t xml:space="preserve">x+1</m:t>
            </m:r>
          </m:den>
        </m:f>
        <m:r>
          <w:rPr/>
          <m:t xml:space="preserve">  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y+1</m:t>
            </m:r>
          </m:den>
        </m:f>
        <m:r>
          <w:rPr/>
          <m:t xml:space="preserve">:</m:t>
        </m:r>
        <m:f>
          <m:fPr>
            <m:ctrlPr>
              <w:rPr/>
            </m:ctrlPr>
          </m:fPr>
          <m:num>
            <m:r>
              <w:rPr/>
              <m:t xml:space="preserve">y</m:t>
            </m:r>
          </m:num>
          <m:den>
            <m:r>
              <w:rPr/>
              <m:t xml:space="preserve">y+1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  <w:t xml:space="preserve">respectively.</w:t>
      </w:r>
    </w:p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9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contextualSpacing w:val="0"/>
        <w:rPr/>
      </w:pPr>
      <w:r w:rsidDel="00000000" w:rsidR="00000000" w:rsidRPr="00000000">
        <w:rPr>
          <w:rtl w:val="0"/>
        </w:rPr>
        <w:t xml:space="preserve">Red: </w:t>
      </w:r>
      <m:oMath>
        <m:r>
          <w:rPr/>
          <m:t xml:space="preserve">1+1=2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contextualSpacing w:val="0"/>
        <w:rPr/>
      </w:pPr>
      <w:r w:rsidDel="00000000" w:rsidR="00000000" w:rsidRPr="00000000">
        <w:rPr>
          <w:rtl w:val="0"/>
        </w:rPr>
        <w:t xml:space="preserve">White: </w:t>
      </w:r>
      <m:oMath>
        <m:r>
          <w:rPr/>
          <m:t xml:space="preserve">x+y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contextualSpacing w:val="0"/>
        <w:rPr/>
      </w:pPr>
      <w:r w:rsidDel="00000000" w:rsidR="00000000" w:rsidRPr="00000000">
        <w:rPr>
          <w:rtl w:val="0"/>
        </w:rPr>
        <w:t xml:space="preserve">To get </w:t>
      </w:r>
      <m:oMath>
        <m:r>
          <w:rPr/>
          <m:t xml:space="preserve">1:z</m:t>
        </m:r>
      </m:oMath>
      <w:r w:rsidDel="00000000" w:rsidR="00000000" w:rsidRPr="00000000">
        <w:rPr>
          <w:rtl w:val="0"/>
        </w:rPr>
        <w:t xml:space="preserve"> from combining can A and can B:</w:t>
      </w:r>
    </w:p>
    <w:p w:rsidR="00000000" w:rsidDel="00000000" w:rsidP="00000000" w:rsidRDefault="00000000" w:rsidRPr="00000000" w14:paraId="0000009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contextualSpacing w:val="0"/>
        <w:rPr/>
      </w:pPr>
      <m:oMath>
        <m:r>
          <w:rPr/>
          <m:t xml:space="preserve">red*z=white*1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contextualSpacing w:val="0"/>
        <w:rPr/>
      </w:pPr>
      <m:oMath>
        <m:r>
          <w:rPr/>
          <m:t xml:space="preserve">2z = x+y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contextualSpacing w:val="0"/>
        <w:rPr/>
      </w:pPr>
      <w:r w:rsidDel="00000000" w:rsidR="00000000" w:rsidRPr="00000000">
        <w:rPr>
          <w:rtl w:val="0"/>
        </w:rPr>
        <w:t xml:space="preserve">The lowest instance is:</w:t>
      </w:r>
    </w:p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/>
      </w:pPr>
      <m:oMath>
        <m:r>
          <w:rPr/>
          <m:t xml:space="preserve">x+y=2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contextualSpacing w:val="0"/>
        <w:rPr/>
      </w:pPr>
      <m:oMath>
        <m:r>
          <w:rPr/>
          <m:t xml:space="preserve">z=1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∴</w:t>
      </w:r>
    </w:p>
    <w:p w:rsidR="00000000" w:rsidDel="00000000" w:rsidP="00000000" w:rsidRDefault="00000000" w:rsidRPr="00000000" w14:paraId="000000A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contextualSpacing w:val="0"/>
        <w:rPr/>
      </w:pPr>
      <m:oMath>
        <m:r>
          <w:rPr/>
          <m:t xml:space="preserve">x&lt;z&lt;y</m:t>
        </m:r>
      </m:oMath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x ≠ y ≠ 1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x,y,z&gt;0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x ⇔ 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contextualSpacing w:val="0"/>
      <w:jc w:val="right"/>
      <w:rPr>
        <w:i w:val="1"/>
      </w:rPr>
    </w:pP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contextualSpacing w:val="0"/>
      <w:jc w:val="left"/>
      <w:rPr/>
    </w:pPr>
    <w:r w:rsidDel="00000000" w:rsidR="00000000" w:rsidRPr="00000000">
      <w:rPr>
        <w:rtl w:val="0"/>
      </w:rPr>
      <w:t xml:space="preserve">Mixing Paints Investigation</w:t>
      <w:tab/>
      <w:tab/>
      <w:tab/>
      <w:tab/>
      <w:tab/>
      <w:tab/>
      <w:tab/>
      <w:t xml:space="preserve">Stewart 8W, TK 8I</w:t>
    </w:r>
  </w:p>
  <w:p w:rsidR="00000000" w:rsidDel="00000000" w:rsidP="00000000" w:rsidRDefault="00000000" w:rsidRPr="00000000" w14:paraId="000000B0">
    <w:pPr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contextualSpacing w:val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contextualSpacing w:val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