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2C" w:rsidRPr="00F64175" w:rsidRDefault="0012102C" w:rsidP="0012102C">
      <w:pPr>
        <w:rPr>
          <w:sz w:val="32"/>
          <w:szCs w:val="32"/>
        </w:rPr>
      </w:pPr>
    </w:p>
    <w:p w:rsidR="0012102C" w:rsidRPr="00F64175" w:rsidRDefault="0012102C" w:rsidP="0012102C">
      <w:pPr>
        <w:rPr>
          <w:sz w:val="32"/>
          <w:szCs w:val="32"/>
        </w:rPr>
      </w:pPr>
    </w:p>
    <w:p w:rsidR="0012102C" w:rsidRPr="00F64175" w:rsidRDefault="00F64175" w:rsidP="0012102C">
      <w:pPr>
        <w:rPr>
          <w:rFonts w:ascii="Times New Roman" w:hAnsi="Times New Roman" w:cs="Times New Roman"/>
          <w:sz w:val="32"/>
          <w:szCs w:val="32"/>
        </w:rPr>
      </w:pPr>
      <w:r w:rsidRPr="00F64175">
        <w:rPr>
          <w:rFonts w:ascii="Times New Roman" w:hAnsi="Times New Roman" w:cs="Times New Roman"/>
          <w:sz w:val="32"/>
          <w:szCs w:val="32"/>
        </w:rPr>
        <w:t>I managed to fit a curve to the data. However when I tried generating new values it didn’t fit within my curve so I had to draw another curve which fitted most of the pints I’ve plotted</w:t>
      </w:r>
    </w:p>
    <w:p w:rsidR="008B1240" w:rsidRPr="00DC7164" w:rsidRDefault="00E112E3" w:rsidP="00DC7164">
      <w:pPr>
        <w:rPr>
          <w:rFonts w:ascii="Times New Roman" w:hAnsi="Times New Roman" w:cs="Times New Roman"/>
          <w:sz w:val="36"/>
          <w:szCs w:val="36"/>
        </w:rPr>
      </w:pPr>
      <w:r w:rsidRPr="00F64175">
        <w:rPr>
          <w:rFonts w:ascii="Times New Roman" w:hAnsi="Times New Roman" w:cs="Times New Roman"/>
          <w:noProof/>
          <w:sz w:val="36"/>
          <w:szCs w:val="36"/>
        </w:rPr>
        <w:pict>
          <v:group id="_x0000_s1031" style="position:absolute;margin-left:-452.95pt;margin-top:10.8pt;width:330pt;height:274.85pt;z-index:251660288" coordorigin="1665,2590" coordsize="6179,512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1665;top:2590;width:6179;height:5120" coordsize="21235,21371" adj="-5351127,-691047,,21371" path="wr-21600,-229,21600,42971,3136,,21235,17418nfewr-21600,-229,21600,42971,3136,,21235,17418l,21371nsxe" strokecolor="red" strokeweight="5pt">
              <v:path o:connectlocs="3136,0;21235,17418;0,21371"/>
            </v:shape>
            <v:oval id="_x0000_s1029" style="position:absolute;left:3957;top:2820;width:330;height:233" fillcolor="#95b3d7 [1940]" strokecolor="#17365d [2415]"/>
          </v:group>
        </w:pict>
      </w:r>
    </w:p>
    <w:p w:rsidR="00640F2A" w:rsidRDefault="0063618D" w:rsidP="0012102C">
      <w:pPr>
        <w:tabs>
          <w:tab w:val="left" w:pos="1350"/>
        </w:tabs>
        <w:rPr>
          <w:rFonts w:ascii="Times New Roman" w:hAnsi="Times New Roman" w:cs="Times New Roman"/>
          <w:sz w:val="32"/>
          <w:szCs w:val="32"/>
        </w:rPr>
      </w:pPr>
      <w:r>
        <w:rPr>
          <w:rFonts w:ascii="Times New Roman" w:hAnsi="Times New Roman" w:cs="Times New Roman"/>
          <w:sz w:val="32"/>
          <w:szCs w:val="32"/>
        </w:rPr>
        <w:t>The graph shows that as the time increases</w:t>
      </w:r>
      <w:r w:rsidR="00640F2A">
        <w:rPr>
          <w:rFonts w:ascii="Times New Roman" w:hAnsi="Times New Roman" w:cs="Times New Roman"/>
          <w:sz w:val="32"/>
          <w:szCs w:val="32"/>
        </w:rPr>
        <w:t xml:space="preserve"> the length of </w:t>
      </w:r>
      <w:r>
        <w:rPr>
          <w:rFonts w:ascii="Times New Roman" w:hAnsi="Times New Roman" w:cs="Times New Roman"/>
          <w:sz w:val="32"/>
          <w:szCs w:val="32"/>
        </w:rPr>
        <w:t xml:space="preserve">the metal </w:t>
      </w:r>
      <w:r w:rsidR="00640F2A">
        <w:rPr>
          <w:rFonts w:ascii="Times New Roman" w:hAnsi="Times New Roman" w:cs="Times New Roman"/>
          <w:sz w:val="32"/>
          <w:szCs w:val="32"/>
        </w:rPr>
        <w:t xml:space="preserve">decreases as well </w:t>
      </w:r>
    </w:p>
    <w:p w:rsidR="00640F2A" w:rsidRDefault="00640F2A" w:rsidP="0012102C">
      <w:pPr>
        <w:tabs>
          <w:tab w:val="left" w:pos="1350"/>
        </w:tabs>
        <w:rPr>
          <w:rFonts w:ascii="Times New Roman" w:hAnsi="Times New Roman" w:cs="Times New Roman"/>
          <w:sz w:val="32"/>
          <w:szCs w:val="32"/>
        </w:rPr>
      </w:pPr>
    </w:p>
    <w:p w:rsidR="00640F2A" w:rsidRDefault="00640F2A" w:rsidP="0012102C">
      <w:pPr>
        <w:tabs>
          <w:tab w:val="left" w:pos="1350"/>
        </w:tabs>
        <w:rPr>
          <w:rFonts w:ascii="Times New Roman" w:hAnsi="Times New Roman" w:cs="Times New Roman"/>
          <w:sz w:val="32"/>
          <w:szCs w:val="32"/>
        </w:rPr>
      </w:pPr>
      <w:r>
        <w:rPr>
          <w:rFonts w:ascii="Times New Roman" w:hAnsi="Times New Roman" w:cs="Times New Roman"/>
          <w:sz w:val="32"/>
          <w:szCs w:val="32"/>
        </w:rPr>
        <w:t xml:space="preserve">By using this graph you could answer scientific questions like </w:t>
      </w:r>
    </w:p>
    <w:p w:rsidR="00640F2A" w:rsidRDefault="00640F2A" w:rsidP="00640F2A">
      <w:pPr>
        <w:pStyle w:val="ListParagraph"/>
        <w:numPr>
          <w:ilvl w:val="0"/>
          <w:numId w:val="1"/>
        </w:numPr>
        <w:tabs>
          <w:tab w:val="left" w:pos="1350"/>
        </w:tabs>
        <w:rPr>
          <w:rFonts w:ascii="Times New Roman" w:hAnsi="Times New Roman" w:cs="Times New Roman"/>
          <w:sz w:val="32"/>
          <w:szCs w:val="32"/>
        </w:rPr>
      </w:pPr>
      <w:r>
        <w:rPr>
          <w:rFonts w:ascii="Times New Roman" w:hAnsi="Times New Roman" w:cs="Times New Roman"/>
          <w:sz w:val="32"/>
          <w:szCs w:val="32"/>
        </w:rPr>
        <w:t xml:space="preserve"> Are there any anomalous results being produced </w:t>
      </w:r>
    </w:p>
    <w:p w:rsidR="00640F2A" w:rsidRDefault="00640F2A" w:rsidP="00640F2A">
      <w:pPr>
        <w:pStyle w:val="ListParagraph"/>
        <w:numPr>
          <w:ilvl w:val="0"/>
          <w:numId w:val="1"/>
        </w:numPr>
        <w:tabs>
          <w:tab w:val="left" w:pos="1350"/>
        </w:tabs>
        <w:rPr>
          <w:rFonts w:ascii="Times New Roman" w:hAnsi="Times New Roman" w:cs="Times New Roman"/>
          <w:sz w:val="32"/>
          <w:szCs w:val="32"/>
        </w:rPr>
      </w:pPr>
      <w:r>
        <w:rPr>
          <w:rFonts w:ascii="Times New Roman" w:hAnsi="Times New Roman" w:cs="Times New Roman"/>
          <w:sz w:val="32"/>
          <w:szCs w:val="32"/>
        </w:rPr>
        <w:t>Relationship can be described</w:t>
      </w:r>
      <w:r w:rsidR="0063618D">
        <w:rPr>
          <w:rFonts w:ascii="Times New Roman" w:hAnsi="Times New Roman" w:cs="Times New Roman"/>
          <w:sz w:val="32"/>
          <w:szCs w:val="32"/>
        </w:rPr>
        <w:t xml:space="preserve"> between the variables</w:t>
      </w:r>
      <w:r>
        <w:rPr>
          <w:rFonts w:ascii="Times New Roman" w:hAnsi="Times New Roman" w:cs="Times New Roman"/>
          <w:sz w:val="32"/>
          <w:szCs w:val="32"/>
        </w:rPr>
        <w:t xml:space="preserve"> using the graph</w:t>
      </w:r>
    </w:p>
    <w:p w:rsidR="00640F2A" w:rsidRDefault="00DC7164" w:rsidP="00640F2A">
      <w:pPr>
        <w:pStyle w:val="ListParagraph"/>
        <w:numPr>
          <w:ilvl w:val="0"/>
          <w:numId w:val="1"/>
        </w:numPr>
        <w:tabs>
          <w:tab w:val="left" w:pos="1350"/>
        </w:tabs>
        <w:rPr>
          <w:rFonts w:ascii="Times New Roman" w:hAnsi="Times New Roman" w:cs="Times New Roman"/>
          <w:sz w:val="32"/>
          <w:szCs w:val="32"/>
        </w:rPr>
      </w:pPr>
      <w:r>
        <w:rPr>
          <w:rFonts w:ascii="Times New Roman" w:hAnsi="Times New Roman" w:cs="Times New Roman"/>
          <w:sz w:val="32"/>
          <w:szCs w:val="32"/>
        </w:rPr>
        <w:t>Concluding</w:t>
      </w:r>
      <w:r w:rsidR="00640F2A">
        <w:rPr>
          <w:rFonts w:ascii="Times New Roman" w:hAnsi="Times New Roman" w:cs="Times New Roman"/>
          <w:sz w:val="32"/>
          <w:szCs w:val="32"/>
        </w:rPr>
        <w:t xml:space="preserve"> about the graph by giving quotes on data and by saying when the graph reaches at peak </w:t>
      </w:r>
    </w:p>
    <w:p w:rsidR="00DC7164" w:rsidRDefault="00DC7164" w:rsidP="00DC7164">
      <w:pPr>
        <w:tabs>
          <w:tab w:val="left" w:pos="1350"/>
        </w:tabs>
        <w:rPr>
          <w:rFonts w:ascii="Times New Roman" w:hAnsi="Times New Roman" w:cs="Times New Roman"/>
          <w:sz w:val="32"/>
          <w:szCs w:val="32"/>
        </w:rPr>
      </w:pPr>
      <w:r>
        <w:rPr>
          <w:rFonts w:ascii="Times New Roman" w:hAnsi="Times New Roman" w:cs="Times New Roman"/>
          <w:sz w:val="32"/>
          <w:szCs w:val="32"/>
        </w:rPr>
        <w:t>I think this experiment is based on a metal reacting with acid. The length can be the length of the metal and the time can be them checking the length of the metal every 0</w:t>
      </w:r>
      <w:r w:rsidR="004C75FC">
        <w:rPr>
          <w:rFonts w:ascii="Times New Roman" w:hAnsi="Times New Roman" w:cs="Times New Roman"/>
          <w:sz w:val="32"/>
          <w:szCs w:val="32"/>
        </w:rPr>
        <w:t>.</w:t>
      </w:r>
      <w:r>
        <w:rPr>
          <w:rFonts w:ascii="Times New Roman" w:hAnsi="Times New Roman" w:cs="Times New Roman"/>
          <w:sz w:val="32"/>
          <w:szCs w:val="32"/>
        </w:rPr>
        <w:t xml:space="preserve">5sec or 0.1sec. </w:t>
      </w:r>
      <w:r w:rsidR="004C75FC">
        <w:rPr>
          <w:rFonts w:ascii="Times New Roman" w:hAnsi="Times New Roman" w:cs="Times New Roman"/>
          <w:sz w:val="32"/>
          <w:szCs w:val="32"/>
        </w:rPr>
        <w:t xml:space="preserve">The more time it takes the lower the length of the metal is. </w:t>
      </w:r>
    </w:p>
    <w:p w:rsidR="004C75FC" w:rsidRPr="0063618D" w:rsidRDefault="004C75FC" w:rsidP="0063618D">
      <w:pPr>
        <w:tabs>
          <w:tab w:val="left" w:pos="1350"/>
        </w:tabs>
        <w:rPr>
          <w:rFonts w:ascii="Times New Roman" w:hAnsi="Times New Roman" w:cs="Times New Roman"/>
          <w:sz w:val="32"/>
          <w:szCs w:val="32"/>
        </w:rPr>
      </w:pPr>
      <w:r>
        <w:rPr>
          <w:rFonts w:ascii="Times New Roman" w:hAnsi="Times New Roman" w:cs="Times New Roman"/>
          <w:sz w:val="32"/>
          <w:szCs w:val="32"/>
        </w:rPr>
        <w:t>Probably their independent variable is:  starting the metal at different lengths for each experiment. This could mean that the experiment for Set A was started at a higher length than for the experiment B&amp;C</w:t>
      </w:r>
      <w:r w:rsidR="0063618D">
        <w:rPr>
          <w:rFonts w:ascii="Times New Roman" w:hAnsi="Times New Roman" w:cs="Times New Roman"/>
          <w:sz w:val="32"/>
          <w:szCs w:val="32"/>
        </w:rPr>
        <w:t>. At the end you look at the starting point and at the finishing point of each of the curve and you could find the difference in length. The higher the difference in length the more reactive it is.</w:t>
      </w:r>
    </w:p>
    <w:sectPr w:rsidR="004C75FC" w:rsidRPr="0063618D" w:rsidSect="008B1240">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53" w:rsidRDefault="00AA0953" w:rsidP="00640F2A">
      <w:pPr>
        <w:spacing w:after="0" w:line="240" w:lineRule="auto"/>
      </w:pPr>
      <w:r>
        <w:separator/>
      </w:r>
    </w:p>
  </w:endnote>
  <w:endnote w:type="continuationSeparator" w:id="0">
    <w:p w:rsidR="00AA0953" w:rsidRDefault="00AA0953" w:rsidP="00640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53" w:rsidRDefault="00AA0953" w:rsidP="00640F2A">
      <w:pPr>
        <w:spacing w:after="0" w:line="240" w:lineRule="auto"/>
      </w:pPr>
      <w:r>
        <w:separator/>
      </w:r>
    </w:p>
  </w:footnote>
  <w:footnote w:type="continuationSeparator" w:id="0">
    <w:p w:rsidR="00AA0953" w:rsidRDefault="00AA0953" w:rsidP="00640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8D" w:rsidRDefault="0063618D" w:rsidP="0063618D">
    <w:pPr>
      <w:pStyle w:val="Header"/>
      <w:rPr>
        <w:color w:val="FFFFFF" w:themeColor="background1"/>
        <w:sz w:val="36"/>
        <w:szCs w:val="36"/>
      </w:rPr>
    </w:pPr>
    <w:r>
      <w:rPr>
        <w:noProof/>
      </w:rPr>
      <w:pict>
        <v:rect id="_x0000_s3076" style="position:absolute;margin-left:60.9pt;margin-top:15.1pt;width:535.25pt;height:41.75pt;z-index:251663360;mso-position-horizontal-relative:page;mso-position-vertical-relative:top-margin-area" o:regroupid="1" filled="f" strokeweight="1pt"/>
      </w:pict>
    </w:r>
    <w:r>
      <w:rPr>
        <w:noProof/>
      </w:rPr>
      <w:pict>
        <v:rect id="_x0000_s3075" style="position:absolute;margin-left:412.5pt;margin-top:0;width:183.65pt;height:36pt;z-index:251662336;mso-position-horizontal-relative:page;mso-position-vertical:center;mso-position-vertical-relative:top-margin-area;v-text-anchor:middle" o:regroupid="1" fillcolor="#9bbb59 [3206]" stroked="f" strokecolor="white [3212]" strokeweight="2pt">
          <v:fill color2="#943634 [2405]"/>
          <v:textbox style="mso-next-textbox:#_x0000_s3075">
            <w:txbxContent>
              <w:p w:rsidR="0063618D" w:rsidRPr="0063618D" w:rsidRDefault="0063618D">
                <w:pPr>
                  <w:pStyle w:val="Header"/>
                  <w:rPr>
                    <w:color w:val="FFFFFF" w:themeColor="background1"/>
                    <w:sz w:val="36"/>
                    <w:szCs w:val="36"/>
                    <w:lang w:val="en-GB"/>
                  </w:rPr>
                </w:pPr>
                <w:r>
                  <w:rPr>
                    <w:color w:val="FFFFFF" w:themeColor="background1"/>
                    <w:sz w:val="36"/>
                    <w:szCs w:val="36"/>
                    <w:lang w:val="en-GB"/>
                  </w:rPr>
                  <w:t>Preveina Mahadevan</w:t>
                </w:r>
              </w:p>
            </w:txbxContent>
          </v:textbox>
        </v:rect>
      </w:pict>
    </w:r>
    <w:r>
      <w:rPr>
        <w:noProof/>
      </w:rPr>
      <w:pict>
        <v:rect id="_x0000_s3074" style="position:absolute;margin-left:60.9pt;margin-top:0;width:351.6pt;height:36pt;z-index:251661312;mso-position-horizontal-relative:page;mso-position-vertical:center;mso-position-vertical-relative:top-margin-area;v-text-anchor:middle" o:regroupid="1" fillcolor="#e36c0a [2409]" stroked="f" strokecolor="white [3212]" strokeweight="1.5pt">
          <v:textbox style="mso-next-textbox:#_x0000_s3074">
            <w:txbxContent>
              <w:p w:rsidR="0063618D" w:rsidRPr="0063618D" w:rsidRDefault="0063618D" w:rsidP="0063618D">
                <w:pPr>
                  <w:pStyle w:val="Header"/>
                  <w:rPr>
                    <w:color w:val="FFFFFF" w:themeColor="background1"/>
                    <w:sz w:val="44"/>
                    <w:szCs w:val="44"/>
                    <w:lang w:val="en-GB"/>
                  </w:rPr>
                </w:pPr>
                <w:r w:rsidRPr="0063618D">
                  <w:rPr>
                    <w:color w:val="FFFFFF" w:themeColor="background1"/>
                    <w:sz w:val="44"/>
                    <w:szCs w:val="44"/>
                    <w:lang w:val="en-GB"/>
                  </w:rPr>
                  <w:t>Guessing the Graph</w:t>
                </w:r>
              </w:p>
            </w:txbxContent>
          </v:textbox>
        </v:rect>
      </w:pict>
    </w:r>
  </w:p>
  <w:p w:rsidR="0063618D" w:rsidRDefault="006361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F5D17"/>
    <w:multiLevelType w:val="hybridMultilevel"/>
    <w:tmpl w:val="0746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8">
      <o:colormenu v:ext="edit" strokecolor="#ffc000"/>
    </o:shapedefaults>
    <o:shapelayout v:ext="edit">
      <o:idmap v:ext="edit" data="3"/>
      <o:regrouptable v:ext="edit">
        <o:entry new="1" old="0"/>
      </o:regrouptable>
    </o:shapelayout>
  </w:hdrShapeDefaults>
  <w:footnotePr>
    <w:footnote w:id="-1"/>
    <w:footnote w:id="0"/>
  </w:footnotePr>
  <w:endnotePr>
    <w:endnote w:id="-1"/>
    <w:endnote w:id="0"/>
  </w:endnotePr>
  <w:compat/>
  <w:rsids>
    <w:rsidRoot w:val="00B34788"/>
    <w:rsid w:val="0012102C"/>
    <w:rsid w:val="00306EA9"/>
    <w:rsid w:val="004C75FC"/>
    <w:rsid w:val="0063618D"/>
    <w:rsid w:val="00640F2A"/>
    <w:rsid w:val="007724C3"/>
    <w:rsid w:val="008B1240"/>
    <w:rsid w:val="009274BC"/>
    <w:rsid w:val="00A33027"/>
    <w:rsid w:val="00AA0953"/>
    <w:rsid w:val="00AE7DE0"/>
    <w:rsid w:val="00B34788"/>
    <w:rsid w:val="00C905ED"/>
    <w:rsid w:val="00CA36B0"/>
    <w:rsid w:val="00DC7164"/>
    <w:rsid w:val="00E112E3"/>
    <w:rsid w:val="00E16188"/>
    <w:rsid w:val="00F64175"/>
    <w:rsid w:val="00FB214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8">
      <o:colormenu v:ext="edit" strokecolor="#ffc000"/>
    </o:shapedefaults>
    <o:shapelayout v:ext="edit">
      <o:idmap v:ext="edit" data="1"/>
      <o:rules v:ext="edit">
        <o:r id="V:Rule1" type="arc" idref="#_x0000_s1038"/>
        <o:r id="V:Rule3" type="arc" idref="#_x0000_s1028"/>
        <o:r id="V:Rule4"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788"/>
    <w:rPr>
      <w:rFonts w:ascii="Tahoma" w:hAnsi="Tahoma" w:cs="Tahoma"/>
      <w:sz w:val="16"/>
      <w:szCs w:val="16"/>
    </w:rPr>
  </w:style>
  <w:style w:type="paragraph" w:styleId="Header">
    <w:name w:val="header"/>
    <w:basedOn w:val="Normal"/>
    <w:link w:val="HeaderChar"/>
    <w:uiPriority w:val="99"/>
    <w:unhideWhenUsed/>
    <w:rsid w:val="00640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F2A"/>
  </w:style>
  <w:style w:type="paragraph" w:styleId="Footer">
    <w:name w:val="footer"/>
    <w:basedOn w:val="Normal"/>
    <w:link w:val="FooterChar"/>
    <w:uiPriority w:val="99"/>
    <w:semiHidden/>
    <w:unhideWhenUsed/>
    <w:rsid w:val="00640F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0F2A"/>
  </w:style>
  <w:style w:type="paragraph" w:styleId="ListParagraph">
    <w:name w:val="List Paragraph"/>
    <w:basedOn w:val="Normal"/>
    <w:uiPriority w:val="34"/>
    <w:qFormat/>
    <w:rsid w:val="00640F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2006-06-15T00:00:00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Preveina</dc:creator>
  <cp:keywords/>
  <dc:description/>
  <cp:lastModifiedBy>Preveina</cp:lastModifiedBy>
  <cp:revision>2</cp:revision>
  <dcterms:created xsi:type="dcterms:W3CDTF">2010-07-20T20:33:00Z</dcterms:created>
  <dcterms:modified xsi:type="dcterms:W3CDTF">2010-07-20T20:33:00Z</dcterms:modified>
</cp:coreProperties>
</file>