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7372B" w14:textId="3E51FEEB" w:rsidR="003B22F8" w:rsidRPr="00DA57D7" w:rsidRDefault="00966C47" w:rsidP="00966C47">
      <w:pPr>
        <w:spacing w:line="360" w:lineRule="auto"/>
        <w:jc w:val="both"/>
        <w:rPr>
          <w:sz w:val="28"/>
          <w:szCs w:val="28"/>
        </w:rPr>
      </w:pPr>
      <w:r w:rsidRPr="00DA57D7">
        <w:rPr>
          <w:sz w:val="28"/>
          <w:szCs w:val="28"/>
        </w:rPr>
        <w:t xml:space="preserve">NRICH “Mechanical </w:t>
      </w:r>
      <w:proofErr w:type="spellStart"/>
      <w:r w:rsidRPr="00DA57D7">
        <w:rPr>
          <w:sz w:val="28"/>
          <w:szCs w:val="28"/>
        </w:rPr>
        <w:t>Mindgames</w:t>
      </w:r>
      <w:proofErr w:type="spellEnd"/>
      <w:r w:rsidRPr="00DA57D7">
        <w:rPr>
          <w:sz w:val="28"/>
          <w:szCs w:val="28"/>
        </w:rPr>
        <w:t>”</w:t>
      </w:r>
      <w:r w:rsidR="00DA57D7" w:rsidRPr="00DA57D7">
        <w:rPr>
          <w:sz w:val="28"/>
          <w:szCs w:val="28"/>
        </w:rPr>
        <w:t>, PART 3</w:t>
      </w:r>
      <w:r w:rsidR="002D3640">
        <w:rPr>
          <w:sz w:val="28"/>
          <w:szCs w:val="28"/>
        </w:rPr>
        <w:t>, Elliott Gordon</w:t>
      </w:r>
    </w:p>
    <w:p w14:paraId="37BC5931" w14:textId="77777777" w:rsidR="00966C47" w:rsidRDefault="00966C47" w:rsidP="00966C47">
      <w:pPr>
        <w:spacing w:line="360" w:lineRule="auto"/>
        <w:jc w:val="both"/>
      </w:pPr>
    </w:p>
    <w:p w14:paraId="297A6631" w14:textId="77777777" w:rsidR="00966C47" w:rsidRPr="00966C47" w:rsidRDefault="00966C47" w:rsidP="0065155F">
      <w:pPr>
        <w:widowControl w:val="0"/>
        <w:tabs>
          <w:tab w:val="left" w:pos="220"/>
          <w:tab w:val="left" w:pos="720"/>
        </w:tabs>
        <w:autoSpaceDE w:val="0"/>
        <w:autoSpaceDN w:val="0"/>
        <w:adjustRightInd w:val="0"/>
        <w:spacing w:line="276" w:lineRule="auto"/>
        <w:jc w:val="both"/>
        <w:rPr>
          <w:rFonts w:ascii="Georgia" w:hAnsi="Georgia" w:cs="Georgia"/>
          <w:i/>
        </w:rPr>
      </w:pPr>
      <w:r w:rsidRPr="00966C47">
        <w:rPr>
          <w:rFonts w:ascii="Georgia" w:hAnsi="Georgia" w:cs="Georgia"/>
          <w:i/>
        </w:rPr>
        <w:t xml:space="preserve">Two spheres of solid lead of radius </w:t>
      </w:r>
      <w:r w:rsidRPr="00966C47">
        <w:rPr>
          <w:rFonts w:ascii="Times" w:hAnsi="Times" w:cs="Times"/>
          <w:i/>
        </w:rPr>
        <w:t>1 </w:t>
      </w:r>
      <w:r w:rsidRPr="00966C47">
        <w:rPr>
          <w:rFonts w:ascii="Georgia" w:hAnsi="Georgia" w:cs="Georgia"/>
          <w:i/>
        </w:rPr>
        <w:t xml:space="preserve">m are in deep space stationary relative to each other and a fixed origin with a distance of </w:t>
      </w:r>
      <w:r w:rsidRPr="00966C47">
        <w:rPr>
          <w:rFonts w:ascii="Times" w:hAnsi="Times" w:cs="Times"/>
          <w:i/>
        </w:rPr>
        <w:t>3 </w:t>
      </w:r>
      <w:r w:rsidRPr="00966C47">
        <w:rPr>
          <w:rFonts w:ascii="Georgia" w:hAnsi="Georgia" w:cs="Georgia"/>
          <w:i/>
        </w:rPr>
        <w:t xml:space="preserve">m between their </w:t>
      </w:r>
      <w:proofErr w:type="spellStart"/>
      <w:r w:rsidRPr="00966C47">
        <w:rPr>
          <w:rFonts w:ascii="Georgia" w:hAnsi="Georgia" w:cs="Georgia"/>
          <w:i/>
        </w:rPr>
        <w:t>centres</w:t>
      </w:r>
      <w:proofErr w:type="spellEnd"/>
      <w:r w:rsidRPr="00966C47">
        <w:rPr>
          <w:rFonts w:ascii="Georgia" w:hAnsi="Georgia" w:cs="Georgia"/>
          <w:i/>
        </w:rPr>
        <w:t xml:space="preserve">. If we ignore all gravitational effects other than those due to the two spheres, estimate how fast they will be moving when they strike. You might also try to estimate how long it will take before they collide. How do the results change for </w:t>
      </w:r>
      <w:r w:rsidRPr="00966C47">
        <w:rPr>
          <w:rFonts w:ascii="Times" w:hAnsi="Times" w:cs="Times"/>
          <w:i/>
        </w:rPr>
        <w:t>1 </w:t>
      </w:r>
      <w:r w:rsidRPr="00966C47">
        <w:rPr>
          <w:rFonts w:ascii="Georgia" w:hAnsi="Georgia" w:cs="Georgia"/>
          <w:i/>
        </w:rPr>
        <w:t xml:space="preserve">cm lead spheres with a distance of </w:t>
      </w:r>
      <w:r w:rsidRPr="00966C47">
        <w:rPr>
          <w:rFonts w:ascii="Times" w:hAnsi="Times" w:cs="Times"/>
          <w:i/>
        </w:rPr>
        <w:t>3 </w:t>
      </w:r>
      <w:r w:rsidRPr="00966C47">
        <w:rPr>
          <w:rFonts w:ascii="Georgia" w:hAnsi="Georgia" w:cs="Georgia"/>
          <w:i/>
        </w:rPr>
        <w:t xml:space="preserve">cm between their </w:t>
      </w:r>
      <w:proofErr w:type="spellStart"/>
      <w:r w:rsidRPr="00966C47">
        <w:rPr>
          <w:rFonts w:ascii="Georgia" w:hAnsi="Georgia" w:cs="Georgia"/>
          <w:i/>
        </w:rPr>
        <w:t>centres</w:t>
      </w:r>
      <w:proofErr w:type="spellEnd"/>
      <w:r w:rsidRPr="00966C47">
        <w:rPr>
          <w:rFonts w:ascii="Georgia" w:hAnsi="Georgia" w:cs="Georgia"/>
          <w:i/>
        </w:rPr>
        <w:t>?</w:t>
      </w:r>
    </w:p>
    <w:p w14:paraId="57AF1E98" w14:textId="77777777" w:rsidR="00966C47" w:rsidRPr="00966C47" w:rsidRDefault="00966C47" w:rsidP="0065155F">
      <w:pPr>
        <w:spacing w:line="276" w:lineRule="auto"/>
        <w:jc w:val="both"/>
        <w:rPr>
          <w:i/>
        </w:rPr>
      </w:pPr>
      <w:r w:rsidRPr="00966C47">
        <w:rPr>
          <w:rFonts w:ascii="Georgia" w:hAnsi="Georgia" w:cs="Georgia"/>
          <w:i/>
        </w:rPr>
        <w:t xml:space="preserve">When a particle falls under the action of gravity, the acceleration is given by Newton's 2nd law </w:t>
      </w:r>
      <w:r w:rsidRPr="00966C47">
        <w:rPr>
          <w:rFonts w:ascii="Times" w:hAnsi="Times" w:cs="Times"/>
          <w:i/>
          <w:iCs/>
        </w:rPr>
        <w:t>F</w:t>
      </w:r>
      <w:r w:rsidRPr="00966C47">
        <w:rPr>
          <w:rFonts w:ascii="Times" w:hAnsi="Times" w:cs="Times"/>
          <w:i/>
        </w:rPr>
        <w:t>=</w:t>
      </w:r>
      <w:r w:rsidRPr="00966C47">
        <w:rPr>
          <w:rFonts w:ascii="Times" w:hAnsi="Times" w:cs="Times"/>
          <w:i/>
          <w:iCs/>
        </w:rPr>
        <w:t>ma</w:t>
      </w:r>
      <w:r>
        <w:rPr>
          <w:rFonts w:ascii="Times" w:hAnsi="Times" w:cs="Times"/>
          <w:i/>
          <w:iCs/>
        </w:rPr>
        <w:t xml:space="preserve"> </w:t>
      </w:r>
      <w:r w:rsidRPr="00966C47">
        <w:rPr>
          <w:rFonts w:ascii="Times" w:hAnsi="Times" w:cs="Times"/>
          <w:i/>
        </w:rPr>
        <w:t> </w:t>
      </w:r>
      <w:r w:rsidRPr="00966C47">
        <w:rPr>
          <w:rFonts w:ascii="Georgia" w:hAnsi="Georgia" w:cs="Georgia"/>
          <w:i/>
        </w:rPr>
        <w:t xml:space="preserve">and the magnitude of the force by Newton's law of gravity </w:t>
      </w:r>
      <w:r w:rsidRPr="00966C47">
        <w:rPr>
          <w:rFonts w:ascii="Times" w:hAnsi="Times" w:cs="Times"/>
          <w:i/>
          <w:iCs/>
        </w:rPr>
        <w:t>F</w:t>
      </w:r>
      <w:r w:rsidRPr="00966C47">
        <w:rPr>
          <w:rFonts w:ascii="Times" w:hAnsi="Times" w:cs="Times"/>
          <w:i/>
        </w:rPr>
        <w:t>=−</w:t>
      </w:r>
      <w:proofErr w:type="spellStart"/>
      <w:r w:rsidRPr="00966C47">
        <w:rPr>
          <w:rFonts w:ascii="Times" w:hAnsi="Times" w:cs="Times"/>
          <w:i/>
          <w:iCs/>
        </w:rPr>
        <w:t>GmM</w:t>
      </w:r>
      <w:proofErr w:type="spellEnd"/>
      <w:r w:rsidRPr="00966C47">
        <w:rPr>
          <w:rFonts w:ascii="Times" w:hAnsi="Times" w:cs="Times"/>
          <w:i/>
        </w:rPr>
        <w:t> </w:t>
      </w:r>
      <w:r w:rsidRPr="00966C47">
        <w:rPr>
          <w:rFonts w:ascii="Times" w:hAnsi="Times" w:cs="Times"/>
          <w:i/>
          <w:iCs/>
        </w:rPr>
        <w:t>r</w:t>
      </w:r>
      <w:r w:rsidRPr="00966C47">
        <w:rPr>
          <w:rFonts w:ascii="Times" w:hAnsi="Times" w:cs="Times"/>
          <w:i/>
        </w:rPr>
        <w:t> 2    </w:t>
      </w:r>
      <w:r w:rsidRPr="00966C47">
        <w:rPr>
          <w:rFonts w:ascii="Georgia" w:hAnsi="Georgia" w:cs="Georgia"/>
          <w:i/>
        </w:rPr>
        <w:t>.</w:t>
      </w:r>
    </w:p>
    <w:p w14:paraId="6C077062" w14:textId="77777777" w:rsidR="00966C47" w:rsidRDefault="00966C47" w:rsidP="00966C47">
      <w:pPr>
        <w:spacing w:line="360" w:lineRule="auto"/>
        <w:jc w:val="both"/>
      </w:pPr>
    </w:p>
    <w:p w14:paraId="746F3DDC" w14:textId="77777777" w:rsidR="00966C47" w:rsidRDefault="004B18F8" w:rsidP="00966C47">
      <w:pPr>
        <w:spacing w:line="360" w:lineRule="auto"/>
        <w:jc w:val="both"/>
      </w:pPr>
      <w:r>
        <w:t xml:space="preserve">In order to find the force acting on each sphere, one must </w:t>
      </w:r>
      <w:r w:rsidR="00935DA7">
        <w:t>calculate</w:t>
      </w:r>
      <w:r>
        <w:t xml:space="preserve"> their mass. Since their volume is given, </w:t>
      </w:r>
      <w:r w:rsidR="00935DA7">
        <w:t>finding a value of</w:t>
      </w:r>
      <w:r>
        <w:t xml:space="preserve"> their density will suffice this purpose.</w:t>
      </w:r>
      <w:r w:rsidR="00792711">
        <w:t xml:space="preserve"> </w:t>
      </w:r>
      <w:r>
        <w:t xml:space="preserve"> Wikipedia says that lead has a density of </w:t>
      </w:r>
      <m:oMath>
        <m:r>
          <w:rPr>
            <w:rFonts w:ascii="Cambria Math" w:hAnsi="Cambria Math"/>
          </w:rPr>
          <m:t>11.34g</m:t>
        </m:r>
        <m:sSup>
          <m:sSupPr>
            <m:ctrlPr>
              <w:rPr>
                <w:rFonts w:ascii="Cambria Math" w:hAnsi="Cambria Math"/>
                <w:i/>
              </w:rPr>
            </m:ctrlPr>
          </m:sSupPr>
          <m:e>
            <m:r>
              <w:rPr>
                <w:rFonts w:ascii="Cambria Math" w:hAnsi="Cambria Math"/>
              </w:rPr>
              <m:t>cm</m:t>
            </m:r>
          </m:e>
          <m:sup>
            <m:r>
              <w:rPr>
                <w:rFonts w:ascii="Cambria Math" w:hAnsi="Cambria Math"/>
              </w:rPr>
              <m:t>-3</m:t>
            </m:r>
          </m:sup>
        </m:sSup>
      </m:oMath>
      <w:r w:rsidR="00935DA7">
        <w:t xml:space="preserve">. </w:t>
      </w:r>
      <w:r w:rsidR="00792711">
        <w:t xml:space="preserve"> </w:t>
      </w:r>
      <w:r w:rsidR="00935DA7">
        <w:t>Turning this into SI units:</w:t>
      </w:r>
    </w:p>
    <w:p w14:paraId="6AA50E3D" w14:textId="77777777" w:rsidR="00935DA7" w:rsidRPr="00935DA7" w:rsidRDefault="00935DA7" w:rsidP="00966C47">
      <w:pPr>
        <w:spacing w:line="360" w:lineRule="auto"/>
        <w:jc w:val="both"/>
      </w:pPr>
      <m:oMathPara>
        <m:oMath>
          <m:r>
            <w:rPr>
              <w:rFonts w:ascii="Cambria Math" w:hAnsi="Cambria Math"/>
            </w:rPr>
            <m:t>d=</m:t>
          </m:r>
          <m:f>
            <m:fPr>
              <m:ctrlPr>
                <w:rPr>
                  <w:rFonts w:ascii="Cambria Math" w:hAnsi="Cambria Math"/>
                  <w:i/>
                </w:rPr>
              </m:ctrlPr>
            </m:fPr>
            <m:num>
              <m:r>
                <w:rPr>
                  <w:rFonts w:ascii="Cambria Math" w:hAnsi="Cambria Math"/>
                </w:rPr>
                <m:t>11.34g</m:t>
              </m:r>
            </m:num>
            <m:den>
              <m:r>
                <w:rPr>
                  <w:rFonts w:ascii="Cambria Math" w:hAnsi="Cambria Math"/>
                </w:rPr>
                <m:t>1</m:t>
              </m:r>
              <m:sSup>
                <m:sSupPr>
                  <m:ctrlPr>
                    <w:rPr>
                      <w:rFonts w:ascii="Cambria Math" w:hAnsi="Cambria Math"/>
                      <w:i/>
                    </w:rPr>
                  </m:ctrlPr>
                </m:sSupPr>
                <m:e>
                  <m:r>
                    <w:rPr>
                      <w:rFonts w:ascii="Cambria Math" w:hAnsi="Cambria Math"/>
                    </w:rPr>
                    <m:t>cm</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1kg</m:t>
              </m:r>
            </m:num>
            <m:den>
              <m:r>
                <w:rPr>
                  <w:rFonts w:ascii="Cambria Math" w:hAnsi="Cambria Math"/>
                </w:rPr>
                <m:t>1000g</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6</m:t>
                  </m:r>
                </m:sup>
              </m:sSup>
              <m:sSup>
                <m:sSupPr>
                  <m:ctrlPr>
                    <w:rPr>
                      <w:rFonts w:ascii="Cambria Math" w:hAnsi="Cambria Math"/>
                      <w:i/>
                    </w:rPr>
                  </m:ctrlPr>
                </m:sSupPr>
                <m:e>
                  <m:r>
                    <w:rPr>
                      <w:rFonts w:ascii="Cambria Math" w:hAnsi="Cambria Math"/>
                    </w:rPr>
                    <m:t>cm</m:t>
                  </m:r>
                </m:e>
                <m:sup>
                  <m:r>
                    <w:rPr>
                      <w:rFonts w:ascii="Cambria Math" w:hAnsi="Cambria Math"/>
                    </w:rPr>
                    <m:t>3</m:t>
                  </m:r>
                </m:sup>
              </m:sSup>
            </m:num>
            <m:den>
              <m:r>
                <w:rPr>
                  <w:rFonts w:ascii="Cambria Math" w:hAnsi="Cambria Math"/>
                </w:rPr>
                <m:t>1</m:t>
              </m:r>
              <m:sSup>
                <m:sSupPr>
                  <m:ctrlPr>
                    <w:rPr>
                      <w:rFonts w:ascii="Cambria Math" w:hAnsi="Cambria Math"/>
                      <w:i/>
                    </w:rPr>
                  </m:ctrlPr>
                </m:sSupPr>
                <m:e>
                  <m:r>
                    <w:rPr>
                      <w:rFonts w:ascii="Cambria Math" w:hAnsi="Cambria Math"/>
                    </w:rPr>
                    <m:t>m</m:t>
                  </m:r>
                </m:e>
                <m:sup>
                  <m:r>
                    <w:rPr>
                      <w:rFonts w:ascii="Cambria Math" w:hAnsi="Cambria Math"/>
                    </w:rPr>
                    <m:t>3</m:t>
                  </m:r>
                </m:sup>
              </m:sSup>
            </m:den>
          </m:f>
          <m:r>
            <w:rPr>
              <w:rFonts w:ascii="Cambria Math" w:hAnsi="Cambria Math"/>
            </w:rPr>
            <m:t>=11340kg</m:t>
          </m:r>
          <m:sSup>
            <m:sSupPr>
              <m:ctrlPr>
                <w:rPr>
                  <w:rFonts w:ascii="Cambria Math" w:hAnsi="Cambria Math"/>
                  <w:i/>
                </w:rPr>
              </m:ctrlPr>
            </m:sSupPr>
            <m:e>
              <m:r>
                <w:rPr>
                  <w:rFonts w:ascii="Cambria Math" w:hAnsi="Cambria Math"/>
                </w:rPr>
                <m:t>m</m:t>
              </m:r>
            </m:e>
            <m:sup>
              <m:r>
                <w:rPr>
                  <w:rFonts w:ascii="Cambria Math" w:hAnsi="Cambria Math"/>
                </w:rPr>
                <m:t>-3</m:t>
              </m:r>
            </m:sup>
          </m:sSup>
        </m:oMath>
      </m:oMathPara>
    </w:p>
    <w:p w14:paraId="59203AF6" w14:textId="77777777" w:rsidR="00935DA7" w:rsidRDefault="00935DA7" w:rsidP="00966C47">
      <w:pPr>
        <w:spacing w:line="360" w:lineRule="auto"/>
        <w:jc w:val="both"/>
      </w:pPr>
      <w:r>
        <w:t>The volume of each sphere is given by the formula (using r=1):</w:t>
      </w:r>
    </w:p>
    <w:p w14:paraId="4482D26C" w14:textId="77777777" w:rsidR="00935DA7" w:rsidRPr="00935DA7" w:rsidRDefault="00935DA7" w:rsidP="00966C47">
      <w:pPr>
        <w:spacing w:line="360" w:lineRule="auto"/>
        <w:jc w:val="both"/>
      </w:pPr>
      <m:oMathPara>
        <m:oMath>
          <m:r>
            <w:rPr>
              <w:rFonts w:ascii="Cambria Math" w:hAnsi="Cambria Math"/>
            </w:rPr>
            <m:t>V=</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3</m:t>
              </m:r>
            </m:sup>
          </m:sSup>
        </m:oMath>
      </m:oMathPara>
    </w:p>
    <w:p w14:paraId="69CF5804" w14:textId="77777777" w:rsidR="00935DA7" w:rsidRDefault="00935DA7" w:rsidP="00966C47">
      <w:pPr>
        <w:spacing w:line="360" w:lineRule="auto"/>
        <w:jc w:val="both"/>
      </w:pPr>
      <w:r>
        <w:t>So the mass of each sphere is given by:</w:t>
      </w:r>
    </w:p>
    <w:p w14:paraId="5270890A" w14:textId="7D1EF035" w:rsidR="00935DA7" w:rsidRPr="00935DA7" w:rsidRDefault="00935DA7" w:rsidP="00966C47">
      <w:pPr>
        <w:spacing w:line="360" w:lineRule="auto"/>
        <w:jc w:val="both"/>
      </w:pPr>
      <m:oMathPara>
        <m:oMath>
          <m:r>
            <w:rPr>
              <w:rFonts w:ascii="Cambria Math" w:hAnsi="Cambria Math"/>
            </w:rPr>
            <m:t>m=Vd=4.1888×11340=47501kg</m:t>
          </m:r>
        </m:oMath>
      </m:oMathPara>
    </w:p>
    <w:p w14:paraId="42461A93" w14:textId="480383B7" w:rsidR="00935DA7" w:rsidRDefault="00935DA7" w:rsidP="00966C47">
      <w:pPr>
        <w:spacing w:line="360" w:lineRule="auto"/>
        <w:jc w:val="both"/>
      </w:pPr>
      <w:r>
        <w:t xml:space="preserve">Finding the net force on each sphere is </w:t>
      </w:r>
      <w:r w:rsidR="00833B66">
        <w:t>complex</w:t>
      </w:r>
      <w:r>
        <w:t>, since each ato</w:t>
      </w:r>
      <w:r w:rsidR="00792711">
        <w:t xml:space="preserve">m in one sphere receives different forces from different atoms in the other.  </w:t>
      </w:r>
      <w:r w:rsidR="00833B66">
        <w:t>Th</w:t>
      </w:r>
      <w:r w:rsidR="00792711">
        <w:t xml:space="preserve">e net force on the sphere would itself be the sum of all of the forces on each individual atom, </w:t>
      </w:r>
      <w:r w:rsidR="00833B66">
        <w:t>overcomplicating</w:t>
      </w:r>
      <w:r w:rsidR="00792711">
        <w:t xml:space="preserve"> the analysis.  Since the question asks to </w:t>
      </w:r>
      <w:r w:rsidR="00792711">
        <w:rPr>
          <w:i/>
        </w:rPr>
        <w:t>estimate</w:t>
      </w:r>
      <w:r w:rsidR="00792711">
        <w:t xml:space="preserve"> the speed, each sphere may be treated as a point mass (located in its centre) to simplify the </w:t>
      </w:r>
      <w:r w:rsidR="00833B66">
        <w:t>situation</w:t>
      </w:r>
      <w:r w:rsidR="00792711">
        <w:t>.  That said, a possible approach to solve the problem is using energy considerations:</w:t>
      </w:r>
    </w:p>
    <w:p w14:paraId="1676605B" w14:textId="77777777" w:rsidR="00451336" w:rsidRDefault="00792711" w:rsidP="00966C47">
      <w:pPr>
        <w:spacing w:line="360" w:lineRule="auto"/>
        <w:jc w:val="both"/>
      </w:pPr>
      <w:r>
        <w:t>Let the fixed origin be in the midpoint between t</w:t>
      </w:r>
      <w:r w:rsidR="00451336">
        <w:t>he two spheres</w:t>
      </w:r>
      <w:r w:rsidR="000C6F84">
        <w:t>, considered as point masses</w:t>
      </w:r>
      <w:r w:rsidR="00451336">
        <w:t xml:space="preserve"> A and B.  Since they receive equal and opposite forces, and are placed symmetrically with respect to the origin, they will move symmetrically with respect to it.  Let </w:t>
      </w:r>
      <w:r w:rsidR="00451336">
        <w:rPr>
          <w:i/>
        </w:rPr>
        <w:t>x</w:t>
      </w:r>
      <w:r w:rsidR="00451336">
        <w:t xml:space="preserve"> be the distance from the origin to each </w:t>
      </w:r>
      <w:r w:rsidR="000C6F84">
        <w:t>of the point masses</w:t>
      </w:r>
      <w:r w:rsidR="00451336">
        <w:t xml:space="preserve"> at a moment in time.  At that moment, the force on each </w:t>
      </w:r>
      <w:r w:rsidR="000C6F84">
        <w:t>mass</w:t>
      </w:r>
      <w:r w:rsidR="00451336">
        <w:t xml:space="preserve"> will be:</w:t>
      </w:r>
    </w:p>
    <w:p w14:paraId="565B4C90" w14:textId="77777777" w:rsidR="00451336" w:rsidRPr="000C6F84" w:rsidRDefault="00451336" w:rsidP="00966C47">
      <w:pPr>
        <w:spacing w:line="360" w:lineRule="auto"/>
        <w:jc w:val="both"/>
      </w:pPr>
      <m:oMathPara>
        <m:oMath>
          <m:r>
            <w:rPr>
              <w:rFonts w:ascii="Cambria Math" w:hAnsi="Cambria Math"/>
            </w:rPr>
            <w:lastRenderedPageBreak/>
            <m:t>F=-G</m:t>
          </m:r>
          <m:f>
            <m:fPr>
              <m:ctrlPr>
                <w:rPr>
                  <w:rFonts w:ascii="Cambria Math" w:hAnsi="Cambria Math"/>
                  <w:i/>
                </w:rPr>
              </m:ctrlPr>
            </m:fPr>
            <m:num>
              <m:r>
                <w:rPr>
                  <w:rFonts w:ascii="Cambria Math" w:hAnsi="Cambria Math"/>
                </w:rPr>
                <m:t>Mm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=-G</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2x</m:t>
                      </m:r>
                    </m:e>
                  </m:d>
                </m:e>
                <m:sup>
                  <m:r>
                    <w:rPr>
                      <w:rFonts w:ascii="Cambria Math" w:hAnsi="Cambria Math"/>
                    </w:rPr>
                    <m:t>2</m:t>
                  </m:r>
                </m:sup>
              </m:sSup>
            </m:den>
          </m:f>
          <m:r>
            <w:rPr>
              <w:rFonts w:ascii="Cambria Math" w:hAnsi="Cambria Math"/>
            </w:rPr>
            <m:t>=-G</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sSup>
                <m:sSupPr>
                  <m:ctrlPr>
                    <w:rPr>
                      <w:rFonts w:ascii="Cambria Math" w:hAnsi="Cambria Math"/>
                      <w:i/>
                    </w:rPr>
                  </m:ctrlPr>
                </m:sSupPr>
                <m:e>
                  <m:r>
                    <w:rPr>
                      <w:rFonts w:ascii="Cambria Math" w:hAnsi="Cambria Math"/>
                    </w:rPr>
                    <m:t>4x</m:t>
                  </m:r>
                </m:e>
                <m:sup>
                  <m:r>
                    <w:rPr>
                      <w:rFonts w:ascii="Cambria Math" w:hAnsi="Cambria Math"/>
                    </w:rPr>
                    <m:t>2</m:t>
                  </m:r>
                </m:sup>
              </m:sSup>
            </m:den>
          </m:f>
        </m:oMath>
      </m:oMathPara>
    </w:p>
    <w:p w14:paraId="0795116C" w14:textId="77777777" w:rsidR="006152B5" w:rsidRDefault="000C6F84" w:rsidP="006152B5">
      <w:pPr>
        <w:spacing w:line="360" w:lineRule="auto"/>
        <w:jc w:val="both"/>
      </w:pPr>
      <w:r>
        <w:t xml:space="preserve">Since the energy transferred to an object by a force F acting along a distance d is given by </w:t>
      </w:r>
      <m:oMath>
        <m:r>
          <w:rPr>
            <w:rFonts w:ascii="Cambria Math" w:hAnsi="Cambria Math"/>
          </w:rPr>
          <m:t>W=Fd</m:t>
        </m:r>
      </m:oMath>
      <w:r>
        <w:t>, the energy transferred to each mass by the gravitati</w:t>
      </w:r>
      <w:proofErr w:type="spellStart"/>
      <w:r>
        <w:t>onal</w:t>
      </w:r>
      <w:proofErr w:type="spellEnd"/>
      <w:r>
        <w:t xml:space="preserve"> force is equivalent to the area enclosed by the graph of F against x between the two values of x that determine </w:t>
      </w:r>
      <w:r w:rsidR="006152B5">
        <w:t>the traversed distance</w:t>
      </w:r>
      <w:r>
        <w:t xml:space="preserve"> d.  </w:t>
      </w:r>
      <w:r w:rsidR="006152B5">
        <w:t xml:space="preserve">Since the masses start 1.5 meters from the origin, and touch at the origin (with their </w:t>
      </w:r>
      <w:proofErr w:type="spellStart"/>
      <w:r w:rsidR="006152B5">
        <w:t>centres</w:t>
      </w:r>
      <w:proofErr w:type="spellEnd"/>
      <w:r w:rsidR="006152B5">
        <w:t xml:space="preserve"> each at a distance of 1 meter from the origin), the two values of x will be 1.5 and 1.  The value of this area can now be evaluated by the integral:</w:t>
      </w:r>
    </w:p>
    <w:p w14:paraId="7CCA1F4B" w14:textId="77777777" w:rsidR="006152B5" w:rsidRPr="006152B5" w:rsidRDefault="006152B5" w:rsidP="006152B5">
      <w:pPr>
        <w:spacing w:line="360" w:lineRule="auto"/>
        <w:jc w:val="both"/>
      </w:pPr>
      <m:oMathPara>
        <m:oMath>
          <m:r>
            <w:rPr>
              <w:rFonts w:ascii="Cambria Math" w:hAnsi="Cambria Math"/>
            </w:rPr>
            <m:t>W=</m:t>
          </m:r>
          <m:nary>
            <m:naryPr>
              <m:limLoc m:val="subSup"/>
              <m:ctrlPr>
                <w:rPr>
                  <w:rFonts w:ascii="Cambria Math" w:hAnsi="Cambria Math"/>
                  <w:i/>
                </w:rPr>
              </m:ctrlPr>
            </m:naryPr>
            <m:sub>
              <m:r>
                <w:rPr>
                  <w:rFonts w:ascii="Cambria Math" w:hAnsi="Cambria Math"/>
                </w:rPr>
                <m:t>1</m:t>
              </m:r>
            </m:sub>
            <m:sup>
              <m:r>
                <w:rPr>
                  <w:rFonts w:ascii="Cambria Math" w:hAnsi="Cambria Math"/>
                </w:rPr>
                <m:t>1.5</m:t>
              </m:r>
            </m:sup>
            <m:e>
              <m:r>
                <w:rPr>
                  <w:rFonts w:ascii="Cambria Math" w:hAnsi="Cambria Math"/>
                </w:rPr>
                <m:t>-G</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sSup>
                    <m:sSupPr>
                      <m:ctrlPr>
                        <w:rPr>
                          <w:rFonts w:ascii="Cambria Math" w:hAnsi="Cambria Math"/>
                          <w:i/>
                        </w:rPr>
                      </m:ctrlPr>
                    </m:sSupPr>
                    <m:e>
                      <m:r>
                        <w:rPr>
                          <w:rFonts w:ascii="Cambria Math" w:hAnsi="Cambria Math"/>
                        </w:rPr>
                        <m:t>4x</m:t>
                      </m:r>
                    </m:e>
                    <m:sup>
                      <m:r>
                        <w:rPr>
                          <w:rFonts w:ascii="Cambria Math" w:hAnsi="Cambria Math"/>
                        </w:rPr>
                        <m:t>2</m:t>
                      </m:r>
                    </m:sup>
                  </m:sSup>
                </m:den>
              </m:f>
              <m:r>
                <w:rPr>
                  <w:rFonts w:ascii="Cambria Math" w:hAnsi="Cambria Math"/>
                </w:rPr>
                <m:t>dx</m:t>
              </m:r>
            </m:e>
          </m:nary>
          <m:r>
            <w:rPr>
              <w:rFonts w:ascii="Cambria Math" w:hAnsi="Cambria Math"/>
            </w:rPr>
            <m:t>=</m:t>
          </m:r>
          <m:sSubSup>
            <m:sSubSupPr>
              <m:ctrlPr>
                <w:rPr>
                  <w:rFonts w:ascii="Cambria Math" w:hAnsi="Cambria Math"/>
                  <w:i/>
                </w:rPr>
              </m:ctrlPr>
            </m:sSubSupPr>
            <m:e>
              <m:r>
                <w:rPr>
                  <w:rFonts w:ascii="Cambria Math" w:hAnsi="Cambria Math"/>
                </w:rPr>
                <m:t>[G</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4x</m:t>
                  </m:r>
                </m:den>
              </m:f>
              <m:r>
                <w:rPr>
                  <w:rFonts w:ascii="Cambria Math" w:hAnsi="Cambria Math"/>
                </w:rPr>
                <m:t>]</m:t>
              </m:r>
            </m:e>
            <m:sub>
              <m:r>
                <w:rPr>
                  <w:rFonts w:ascii="Cambria Math" w:hAnsi="Cambria Math"/>
                </w:rPr>
                <m:t>1</m:t>
              </m:r>
            </m:sub>
            <m:sup>
              <m:r>
                <w:rPr>
                  <w:rFonts w:ascii="Cambria Math" w:hAnsi="Cambria Math"/>
                </w:rPr>
                <m:t>1.5</m:t>
              </m:r>
            </m:sup>
          </m:sSubSup>
        </m:oMath>
      </m:oMathPara>
    </w:p>
    <w:p w14:paraId="711F6FE3" w14:textId="77777777" w:rsidR="00C96C99" w:rsidRPr="006152B5" w:rsidRDefault="006152B5" w:rsidP="006152B5">
      <w:pPr>
        <w:spacing w:line="360" w:lineRule="auto"/>
        <w:jc w:val="both"/>
      </w:pPr>
      <w:r>
        <w:t xml:space="preserve">Substituting in the values of the constant </w:t>
      </w:r>
      <m:oMath>
        <m:r>
          <w:rPr>
            <w:rFonts w:ascii="Cambria Math" w:hAnsi="Cambria Math"/>
          </w:rPr>
          <m:t>G=6.67×</m:t>
        </m:r>
        <m:sSup>
          <m:sSupPr>
            <m:ctrlPr>
              <w:rPr>
                <w:rFonts w:ascii="Cambria Math" w:hAnsi="Cambria Math"/>
                <w:i/>
              </w:rPr>
            </m:ctrlPr>
          </m:sSupPr>
          <m:e>
            <m:r>
              <w:rPr>
                <w:rFonts w:ascii="Cambria Math" w:hAnsi="Cambria Math"/>
              </w:rPr>
              <m:t>10</m:t>
            </m:r>
          </m:e>
          <m:sup>
            <m:r>
              <w:rPr>
                <w:rFonts w:ascii="Cambria Math" w:hAnsi="Cambria Math"/>
              </w:rPr>
              <m:t>-11</m:t>
            </m:r>
          </m:sup>
        </m:sSup>
      </m:oMath>
      <w:r>
        <w:t xml:space="preserve"> and the mass </w:t>
      </w:r>
      <m:oMath>
        <m:r>
          <w:rPr>
            <w:rFonts w:ascii="Cambria Math" w:hAnsi="Cambria Math"/>
          </w:rPr>
          <m:t>m=47500</m:t>
        </m:r>
      </m:oMath>
      <w:r w:rsidR="00C96C99">
        <w:t xml:space="preserve"> to evaluate the integral:</w:t>
      </w:r>
    </w:p>
    <w:p w14:paraId="5E144A2E" w14:textId="77777777" w:rsidR="00C96C99" w:rsidRPr="00C96C99" w:rsidRDefault="00C96C99" w:rsidP="00C96C99">
      <w:pPr>
        <w:spacing w:line="360" w:lineRule="auto"/>
        <w:jc w:val="both"/>
      </w:pPr>
      <m:oMathPara>
        <m:oMath>
          <m:r>
            <w:rPr>
              <w:rFonts w:ascii="Cambria Math" w:hAnsi="Cambria Math"/>
            </w:rPr>
            <m:t>W=</m:t>
          </m:r>
          <m:f>
            <m:fPr>
              <m:ctrlPr>
                <w:rPr>
                  <w:rFonts w:ascii="Cambria Math" w:hAnsi="Cambria Math"/>
                  <w:i/>
                </w:rPr>
              </m:ctrlPr>
            </m:fPr>
            <m:num>
              <m:r>
                <w:rPr>
                  <w:rFonts w:ascii="Cambria Math" w:hAnsi="Cambria Math"/>
                </w:rPr>
                <m:t>G</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4(1.5)</m:t>
              </m:r>
            </m:den>
          </m:f>
          <m:r>
            <w:rPr>
              <w:rFonts w:ascii="Cambria Math" w:hAnsi="Cambria Math"/>
            </w:rPr>
            <m:t>-</m:t>
          </m:r>
          <m:f>
            <m:fPr>
              <m:ctrlPr>
                <w:rPr>
                  <w:rFonts w:ascii="Cambria Math" w:hAnsi="Cambria Math"/>
                  <w:i/>
                </w:rPr>
              </m:ctrlPr>
            </m:fPr>
            <m:num>
              <m:r>
                <w:rPr>
                  <w:rFonts w:ascii="Cambria Math" w:hAnsi="Cambria Math"/>
                </w:rPr>
                <m:t>G</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4</m:t>
              </m:r>
              <m:d>
                <m:dPr>
                  <m:ctrlPr>
                    <w:rPr>
                      <w:rFonts w:ascii="Cambria Math" w:hAnsi="Cambria Math"/>
                      <w:i/>
                    </w:rPr>
                  </m:ctrlPr>
                </m:dPr>
                <m:e>
                  <m:r>
                    <w:rPr>
                      <w:rFonts w:ascii="Cambria Math" w:hAnsi="Cambria Math"/>
                    </w:rPr>
                    <m:t>1</m:t>
                  </m:r>
                </m:e>
              </m:d>
            </m:den>
          </m:f>
          <m:r>
            <w:rPr>
              <w:rFonts w:ascii="Cambria Math" w:hAnsi="Cambria Math"/>
            </w:rPr>
            <m:t>=0.025082-0.037623=-0.012541J</m:t>
          </m:r>
        </m:oMath>
      </m:oMathPara>
    </w:p>
    <w:p w14:paraId="4B6EA425" w14:textId="5177F165" w:rsidR="00C96C99" w:rsidRDefault="00C96C99" w:rsidP="00C96C99">
      <w:pPr>
        <w:spacing w:line="360" w:lineRule="auto"/>
        <w:jc w:val="both"/>
      </w:pPr>
      <w:r>
        <w:t xml:space="preserve">That is the amount of gravitational potential energy </w:t>
      </w:r>
      <w:r w:rsidR="00833B66">
        <w:t>gained</w:t>
      </w:r>
      <w:r>
        <w:t xml:space="preserve"> by each sphere from the initial situation until the time of contact.  All this energy is turned into kinetic energy, so:</w:t>
      </w:r>
    </w:p>
    <w:p w14:paraId="6E9C0CAF" w14:textId="6D4049EC" w:rsidR="00C96C99" w:rsidRPr="00C96C99" w:rsidRDefault="00C96C99" w:rsidP="00C96C99">
      <w:pPr>
        <w:spacing w:line="360" w:lineRule="auto"/>
        <w:jc w:val="both"/>
      </w:pPr>
      <m:oMathPara>
        <m:oMath>
          <m:r>
            <w:rPr>
              <w:rFonts w:ascii="Cambria Math" w:hAnsi="Cambria Math"/>
            </w:rPr>
            <m:t>W=</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=0.012541</m:t>
          </m:r>
        </m:oMath>
      </m:oMathPara>
    </w:p>
    <w:p w14:paraId="739F8F54" w14:textId="77777777" w:rsidR="00C96C99" w:rsidRDefault="00C96C99" w:rsidP="00C96C99">
      <w:pPr>
        <w:spacing w:line="360" w:lineRule="auto"/>
        <w:jc w:val="both"/>
      </w:pPr>
      <w:r>
        <w:t>Making v the subject to compute a numerical answer:</w:t>
      </w:r>
    </w:p>
    <w:p w14:paraId="4B4A9029" w14:textId="77777777" w:rsidR="00C96C99" w:rsidRPr="006152B5" w:rsidRDefault="00C96C99" w:rsidP="00C96C99">
      <w:pPr>
        <w:spacing w:line="360" w:lineRule="auto"/>
        <w:jc w:val="both"/>
      </w:pPr>
      <m:oMathPara>
        <m:oMath>
          <m:r>
            <w:rPr>
              <w:rFonts w:ascii="Cambria Math" w:hAnsi="Cambria Math"/>
            </w:rPr>
            <m:t>v=</m:t>
          </m:r>
          <m:rad>
            <m:radPr>
              <m:degHide m:val="1"/>
              <m:ctrlPr>
                <w:rPr>
                  <w:rFonts w:ascii="Cambria Math" w:hAnsi="Cambria Math"/>
                  <w:i/>
                </w:rPr>
              </m:ctrlPr>
            </m:radPr>
            <m:deg/>
            <m:e>
              <m:r>
                <w:rPr>
                  <w:rFonts w:ascii="Cambria Math" w:hAnsi="Cambria Math"/>
                </w:rPr>
                <m:t>2</m:t>
              </m:r>
              <m:f>
                <m:fPr>
                  <m:ctrlPr>
                    <w:rPr>
                      <w:rFonts w:ascii="Cambria Math" w:hAnsi="Cambria Math"/>
                      <w:i/>
                    </w:rPr>
                  </m:ctrlPr>
                </m:fPr>
                <m:num>
                  <m:r>
                    <w:rPr>
                      <w:rFonts w:ascii="Cambria Math" w:hAnsi="Cambria Math"/>
                    </w:rPr>
                    <m:t>W</m:t>
                  </m:r>
                </m:num>
                <m:den>
                  <m:r>
                    <w:rPr>
                      <w:rFonts w:ascii="Cambria Math" w:hAnsi="Cambria Math"/>
                    </w:rPr>
                    <m:t>m</m:t>
                  </m:r>
                </m:den>
              </m:f>
            </m:e>
          </m:rad>
          <m:r>
            <w:rPr>
              <w:rFonts w:ascii="Cambria Math" w:hAnsi="Cambria Math"/>
            </w:rPr>
            <m:t>=7.27×</m:t>
          </m:r>
          <m:sSup>
            <m:sSupPr>
              <m:ctrlPr>
                <w:rPr>
                  <w:rFonts w:ascii="Cambria Math" w:hAnsi="Cambria Math"/>
                  <w:i/>
                </w:rPr>
              </m:ctrlPr>
            </m:sSupPr>
            <m:e>
              <m:r>
                <w:rPr>
                  <w:rFonts w:ascii="Cambria Math" w:hAnsi="Cambria Math"/>
                </w:rPr>
                <m:t>10</m:t>
              </m:r>
            </m:e>
            <m:sup>
              <m:r>
                <w:rPr>
                  <w:rFonts w:ascii="Cambria Math" w:hAnsi="Cambria Math"/>
                </w:rPr>
                <m:t>-4</m:t>
              </m:r>
            </m:sup>
          </m:sSup>
        </m:oMath>
      </m:oMathPara>
    </w:p>
    <w:p w14:paraId="06895E79" w14:textId="77777777" w:rsidR="00792711" w:rsidRDefault="0046635F" w:rsidP="00966C47">
      <w:pPr>
        <w:spacing w:line="360" w:lineRule="auto"/>
        <w:jc w:val="both"/>
      </w:pPr>
      <w:r>
        <w:t>One can thus estimate that</w:t>
      </w:r>
      <w:r w:rsidR="00C96C99">
        <w:t xml:space="preserve"> the spheres will strike with a speed of </w:t>
      </w:r>
      <m:oMath>
        <m:r>
          <w:rPr>
            <w:rFonts w:ascii="Cambria Math" w:hAnsi="Cambria Math"/>
          </w:rPr>
          <m:t>7.27×</m:t>
        </m:r>
        <m:sSup>
          <m:sSupPr>
            <m:ctrlPr>
              <w:rPr>
                <w:rFonts w:ascii="Cambria Math" w:hAnsi="Cambria Math"/>
                <w:i/>
              </w:rPr>
            </m:ctrlPr>
          </m:sSupPr>
          <m:e>
            <w:proofErr w:type="gramStart"/>
            <m:r>
              <w:rPr>
                <w:rFonts w:ascii="Cambria Math" w:hAnsi="Cambria Math"/>
              </w:rPr>
              <m:t>10</m:t>
            </m:r>
          </m:e>
          <m:sup>
            <m:r>
              <w:rPr>
                <w:rFonts w:ascii="Cambria Math" w:hAnsi="Cambria Math"/>
              </w:rPr>
              <m:t>-4</m:t>
            </m:r>
            <w:proofErr w:type="gramEnd"/>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t xml:space="preserve"> each.</w:t>
      </w:r>
    </w:p>
    <w:p w14:paraId="5EF9F8CF" w14:textId="77777777" w:rsidR="0046635F" w:rsidRDefault="0046635F" w:rsidP="00966C47">
      <w:pPr>
        <w:spacing w:line="360" w:lineRule="auto"/>
        <w:jc w:val="both"/>
      </w:pPr>
    </w:p>
    <w:p w14:paraId="36CB0786" w14:textId="77777777" w:rsidR="0046635F" w:rsidRDefault="008B2C21" w:rsidP="00966C47">
      <w:pPr>
        <w:spacing w:line="360" w:lineRule="auto"/>
        <w:jc w:val="both"/>
      </w:pPr>
      <w:r>
        <w:t>There is another approach to the problem that doesn’t involve energies:</w:t>
      </w:r>
    </w:p>
    <w:p w14:paraId="25EC6FDB" w14:textId="77777777" w:rsidR="008B2C21" w:rsidRDefault="008B2C21" w:rsidP="00966C47">
      <w:pPr>
        <w:spacing w:line="360" w:lineRule="auto"/>
        <w:jc w:val="both"/>
      </w:pPr>
      <w:r>
        <w:t>As established previously, placing the origin in the midpoint of the spheres with a distance x from it to each point mass results in a force on either:</w:t>
      </w:r>
    </w:p>
    <w:p w14:paraId="7A8BE5AB" w14:textId="77777777" w:rsidR="008B2C21" w:rsidRPr="008B2C21" w:rsidRDefault="008B2C21" w:rsidP="008B2C21">
      <w:pPr>
        <w:spacing w:line="360" w:lineRule="auto"/>
        <w:jc w:val="both"/>
      </w:pPr>
      <m:oMathPara>
        <m:oMath>
          <m:r>
            <w:rPr>
              <w:rFonts w:ascii="Cambria Math" w:hAnsi="Cambria Math"/>
            </w:rPr>
            <m:t>F=-G</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sSup>
                <m:sSupPr>
                  <m:ctrlPr>
                    <w:rPr>
                      <w:rFonts w:ascii="Cambria Math" w:hAnsi="Cambria Math"/>
                      <w:i/>
                    </w:rPr>
                  </m:ctrlPr>
                </m:sSupPr>
                <m:e>
                  <m:r>
                    <w:rPr>
                      <w:rFonts w:ascii="Cambria Math" w:hAnsi="Cambria Math"/>
                    </w:rPr>
                    <m:t>4x</m:t>
                  </m:r>
                </m:e>
                <m:sup>
                  <m:r>
                    <w:rPr>
                      <w:rFonts w:ascii="Cambria Math" w:hAnsi="Cambria Math"/>
                    </w:rPr>
                    <m:t>2</m:t>
                  </m:r>
                </m:sup>
              </m:sSup>
            </m:den>
          </m:f>
        </m:oMath>
      </m:oMathPara>
    </w:p>
    <w:p w14:paraId="63F6CB67" w14:textId="77777777" w:rsidR="008B2C21" w:rsidRDefault="008B2C21" w:rsidP="008B2C21">
      <w:pPr>
        <w:spacing w:line="360" w:lineRule="auto"/>
        <w:jc w:val="both"/>
      </w:pPr>
      <w:r>
        <w:t xml:space="preserve">Dividing both sides by m and applying Newton’s third law </w:t>
      </w:r>
      <m:oMath>
        <m:r>
          <w:rPr>
            <w:rFonts w:ascii="Cambria Math" w:hAnsi="Cambria Math"/>
          </w:rPr>
          <m:t>F=ma</m:t>
        </m:r>
      </m:oMath>
      <w:r>
        <w:t xml:space="preserve"> gives an acceleration of:</w:t>
      </w:r>
    </w:p>
    <w:p w14:paraId="0DE6190B" w14:textId="77777777" w:rsidR="008B2C21" w:rsidRPr="008B2C21" w:rsidRDefault="006C5A07" w:rsidP="008B2C21">
      <w:pPr>
        <w:spacing w:line="360" w:lineRule="auto"/>
        <w:jc w:val="both"/>
      </w:pPr>
      <m:oMathPara>
        <m:oMath>
          <m:f>
            <m:fPr>
              <m:ctrlPr>
                <w:rPr>
                  <w:rFonts w:ascii="Cambria Math" w:hAnsi="Cambria Math"/>
                  <w:i/>
                </w:rPr>
              </m:ctrlPr>
            </m:fPr>
            <m:num>
              <m:r>
                <w:rPr>
                  <w:rFonts w:ascii="Cambria Math" w:hAnsi="Cambria Math"/>
                </w:rPr>
                <m:t>F</m:t>
              </m:r>
            </m:num>
            <m:den>
              <m:r>
                <w:rPr>
                  <w:rFonts w:ascii="Cambria Math" w:hAnsi="Cambria Math"/>
                </w:rPr>
                <m:t>m</m:t>
              </m:r>
            </m:den>
          </m:f>
          <m:r>
            <m:rPr>
              <m:sty m:val="p"/>
            </m:rPr>
            <w:rPr>
              <w:rFonts w:ascii="Cambria Math" w:hAnsi="Cambria Math"/>
            </w:rPr>
            <m:t>=a=</m:t>
          </m:r>
          <m:r>
            <w:rPr>
              <w:rFonts w:ascii="Cambria Math" w:hAnsi="Cambria Math"/>
            </w:rPr>
            <m:t>-G</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4x</m:t>
                  </m:r>
                </m:e>
                <m:sup>
                  <m:r>
                    <w:rPr>
                      <w:rFonts w:ascii="Cambria Math" w:hAnsi="Cambria Math"/>
                    </w:rPr>
                    <m:t>2</m:t>
                  </m:r>
                </m:sup>
              </m:sSup>
            </m:den>
          </m:f>
          <m:r>
            <m:rPr>
              <m:sty m:val="p"/>
            </m:rPr>
            <w:rPr>
              <w:rFonts w:ascii="Cambria Math" w:hAnsi="Cambria Math"/>
            </w:rPr>
            <m:t xml:space="preserve"> </m:t>
          </m:r>
        </m:oMath>
      </m:oMathPara>
    </w:p>
    <w:p w14:paraId="4F5B80AE" w14:textId="77777777" w:rsidR="008B2C21" w:rsidRDefault="008B2C21" w:rsidP="008B2C21">
      <w:pPr>
        <w:spacing w:line="360" w:lineRule="auto"/>
        <w:jc w:val="both"/>
      </w:pPr>
      <w:r>
        <w:t>But the definition of acceleration is:</w:t>
      </w:r>
    </w:p>
    <w:p w14:paraId="04646A35" w14:textId="77777777" w:rsidR="008B2C21" w:rsidRPr="002A701C" w:rsidRDefault="008B2C21" w:rsidP="008B2C21">
      <w:pPr>
        <w:spacing w:line="360" w:lineRule="auto"/>
        <w:jc w:val="both"/>
      </w:pPr>
      <m:oMathPara>
        <m:oMath>
          <m:r>
            <w:rPr>
              <w:rFonts w:ascii="Cambria Math" w:hAnsi="Cambria Math"/>
            </w:rPr>
            <m:t>a=</m:t>
          </m:r>
          <m:f>
            <m:fPr>
              <m:ctrlPr>
                <w:rPr>
                  <w:rFonts w:ascii="Cambria Math" w:hAnsi="Cambria Math"/>
                  <w:i/>
                </w:rPr>
              </m:ctrlPr>
            </m:fPr>
            <m:num>
              <m:r>
                <w:rPr>
                  <w:rFonts w:ascii="Cambria Math" w:hAnsi="Cambria Math"/>
                </w:rPr>
                <m:t>dv</m:t>
              </m:r>
            </m:num>
            <m:den>
              <m:r>
                <w:rPr>
                  <w:rFonts w:ascii="Cambria Math" w:hAnsi="Cambria Math"/>
                </w:rPr>
                <m:t>dt</m:t>
              </m:r>
            </m:den>
          </m:f>
        </m:oMath>
      </m:oMathPara>
    </w:p>
    <w:p w14:paraId="1B4B2250" w14:textId="77777777" w:rsidR="002A701C" w:rsidRDefault="002A701C" w:rsidP="008B2C21">
      <w:pPr>
        <w:spacing w:line="360" w:lineRule="auto"/>
        <w:jc w:val="both"/>
      </w:pPr>
      <w:r>
        <w:t>Applying the chain rule of differentiation:</w:t>
      </w:r>
    </w:p>
    <w:p w14:paraId="2C700D3D" w14:textId="77777777" w:rsidR="002A701C" w:rsidRPr="002A701C" w:rsidRDefault="002A701C" w:rsidP="008B2C21">
      <w:pPr>
        <w:spacing w:line="360" w:lineRule="auto"/>
        <w:jc w:val="both"/>
      </w:pPr>
      <m:oMathPara>
        <m:oMath>
          <m:r>
            <w:rPr>
              <w:rFonts w:ascii="Cambria Math" w:hAnsi="Cambria Math"/>
            </w:rPr>
            <m:t>a=</m:t>
          </m:r>
          <m:f>
            <m:fPr>
              <m:ctrlPr>
                <w:rPr>
                  <w:rFonts w:ascii="Cambria Math" w:hAnsi="Cambria Math"/>
                  <w:i/>
                </w:rPr>
              </m:ctrlPr>
            </m:fPr>
            <m:num>
              <m:r>
                <w:rPr>
                  <w:rFonts w:ascii="Cambria Math" w:hAnsi="Cambria Math"/>
                </w:rPr>
                <m:t>dv</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oMath>
      </m:oMathPara>
    </w:p>
    <w:p w14:paraId="61B89D26" w14:textId="77777777" w:rsidR="002A701C" w:rsidRDefault="002A701C" w:rsidP="008B2C21">
      <w:pPr>
        <w:spacing w:line="360" w:lineRule="auto"/>
        <w:jc w:val="both"/>
      </w:pPr>
      <w:r>
        <w:t>But the definition of velocity is:</w:t>
      </w:r>
    </w:p>
    <w:p w14:paraId="0271994B" w14:textId="77777777" w:rsidR="002A701C" w:rsidRPr="002A701C" w:rsidRDefault="002A701C" w:rsidP="008B2C21">
      <w:pPr>
        <w:spacing w:line="360" w:lineRule="auto"/>
        <w:jc w:val="both"/>
      </w:pPr>
      <m:oMathPara>
        <m:oMath>
          <m:r>
            <w:rPr>
              <w:rFonts w:ascii="Cambria Math" w:hAnsi="Cambria Math"/>
            </w:rPr>
            <m:t>v=</m:t>
          </m:r>
          <m:f>
            <m:fPr>
              <m:ctrlPr>
                <w:rPr>
                  <w:rFonts w:ascii="Cambria Math" w:hAnsi="Cambria Math"/>
                  <w:i/>
                </w:rPr>
              </m:ctrlPr>
            </m:fPr>
            <m:num>
              <m:r>
                <w:rPr>
                  <w:rFonts w:ascii="Cambria Math" w:hAnsi="Cambria Math"/>
                </w:rPr>
                <m:t>dx</m:t>
              </m:r>
            </m:num>
            <m:den>
              <m:r>
                <w:rPr>
                  <w:rFonts w:ascii="Cambria Math" w:hAnsi="Cambria Math"/>
                </w:rPr>
                <m:t>dt</m:t>
              </m:r>
            </m:den>
          </m:f>
        </m:oMath>
      </m:oMathPara>
    </w:p>
    <w:p w14:paraId="5B128798" w14:textId="77777777" w:rsidR="002A701C" w:rsidRDefault="002A701C" w:rsidP="008B2C21">
      <w:pPr>
        <w:spacing w:line="360" w:lineRule="auto"/>
        <w:jc w:val="both"/>
      </w:pPr>
      <w:r>
        <w:t>Substituting this into the first equation:</w:t>
      </w:r>
    </w:p>
    <w:p w14:paraId="70E8B8A5" w14:textId="77777777" w:rsidR="002A701C" w:rsidRPr="002A701C" w:rsidRDefault="002A701C" w:rsidP="008B2C21">
      <w:pPr>
        <w:spacing w:line="360" w:lineRule="auto"/>
        <w:jc w:val="both"/>
      </w:pPr>
      <m:oMathPara>
        <m:oMath>
          <m:r>
            <w:rPr>
              <w:rFonts w:ascii="Cambria Math" w:hAnsi="Cambria Math"/>
            </w:rPr>
            <m:t>a=v</m:t>
          </m:r>
          <m:f>
            <m:fPr>
              <m:ctrlPr>
                <w:rPr>
                  <w:rFonts w:ascii="Cambria Math" w:hAnsi="Cambria Math"/>
                  <w:i/>
                </w:rPr>
              </m:ctrlPr>
            </m:fPr>
            <m:num>
              <m:r>
                <w:rPr>
                  <w:rFonts w:ascii="Cambria Math" w:hAnsi="Cambria Math"/>
                </w:rPr>
                <m:t>dv</m:t>
              </m:r>
            </m:num>
            <m:den>
              <m:r>
                <w:rPr>
                  <w:rFonts w:ascii="Cambria Math" w:hAnsi="Cambria Math"/>
                </w:rPr>
                <m:t>dx</m:t>
              </m:r>
            </m:den>
          </m:f>
        </m:oMath>
      </m:oMathPara>
    </w:p>
    <w:p w14:paraId="2B008E66" w14:textId="5660DBBE" w:rsidR="002A701C" w:rsidRDefault="002A701C" w:rsidP="008B2C21">
      <w:pPr>
        <w:spacing w:line="360" w:lineRule="auto"/>
        <w:jc w:val="both"/>
      </w:pPr>
      <w:r>
        <w:t xml:space="preserve">Substituting </w:t>
      </w:r>
      <w:r w:rsidR="00833B66">
        <w:t xml:space="preserve">in </w:t>
      </w:r>
      <w:r>
        <w:t>the initial expression for a:</w:t>
      </w:r>
    </w:p>
    <w:p w14:paraId="4F63ADA7" w14:textId="77777777" w:rsidR="002A701C" w:rsidRPr="002A701C" w:rsidRDefault="002A701C" w:rsidP="008B2C21">
      <w:pPr>
        <w:spacing w:line="360" w:lineRule="auto"/>
        <w:jc w:val="both"/>
      </w:pPr>
      <m:oMathPara>
        <m:oMath>
          <m:r>
            <w:rPr>
              <w:rFonts w:ascii="Cambria Math" w:hAnsi="Cambria Math"/>
            </w:rPr>
            <m:t>v</m:t>
          </m:r>
          <m:f>
            <m:fPr>
              <m:ctrlPr>
                <w:rPr>
                  <w:rFonts w:ascii="Cambria Math" w:hAnsi="Cambria Math"/>
                  <w:i/>
                </w:rPr>
              </m:ctrlPr>
            </m:fPr>
            <m:num>
              <m:r>
                <w:rPr>
                  <w:rFonts w:ascii="Cambria Math" w:hAnsi="Cambria Math"/>
                </w:rPr>
                <m:t>dv</m:t>
              </m:r>
            </m:num>
            <m:den>
              <m:r>
                <w:rPr>
                  <w:rFonts w:ascii="Cambria Math" w:hAnsi="Cambria Math"/>
                </w:rPr>
                <m:t>dx</m:t>
              </m:r>
            </m:den>
          </m:f>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4x</m:t>
                  </m:r>
                </m:e>
                <m:sup>
                  <m:r>
                    <w:rPr>
                      <w:rFonts w:ascii="Cambria Math" w:hAnsi="Cambria Math"/>
                    </w:rPr>
                    <m:t>2</m:t>
                  </m:r>
                </m:sup>
              </m:sSup>
            </m:den>
          </m:f>
        </m:oMath>
      </m:oMathPara>
    </w:p>
    <w:p w14:paraId="3E09CE43" w14:textId="77777777" w:rsidR="002A701C" w:rsidRDefault="002A701C" w:rsidP="008B2C21">
      <w:pPr>
        <w:spacing w:line="360" w:lineRule="auto"/>
        <w:jc w:val="both"/>
      </w:pPr>
      <w:r>
        <w:t>Integrating both sides of the equation with respect to x gives:</w:t>
      </w:r>
    </w:p>
    <w:p w14:paraId="193ABE14" w14:textId="77777777" w:rsidR="002A701C" w:rsidRPr="002A701C" w:rsidRDefault="006C5A07" w:rsidP="008B2C21">
      <w:pPr>
        <w:spacing w:line="360" w:lineRule="auto"/>
        <w:jc w:val="both"/>
      </w:pPr>
      <m:oMathPara>
        <m:oMath>
          <m:nary>
            <m:naryPr>
              <m:limLoc m:val="undOvr"/>
              <m:subHide m:val="1"/>
              <m:supHide m:val="1"/>
              <m:ctrlPr>
                <w:rPr>
                  <w:rFonts w:ascii="Cambria Math" w:hAnsi="Cambria Math"/>
                  <w:i/>
                </w:rPr>
              </m:ctrlPr>
            </m:naryPr>
            <m:sub/>
            <m:sup/>
            <m:e>
              <m:r>
                <w:rPr>
                  <w:rFonts w:ascii="Cambria Math" w:hAnsi="Cambria Math"/>
                </w:rPr>
                <m:t>v</m:t>
              </m:r>
              <m:f>
                <m:fPr>
                  <m:ctrlPr>
                    <w:rPr>
                      <w:rFonts w:ascii="Cambria Math" w:hAnsi="Cambria Math"/>
                      <w:i/>
                    </w:rPr>
                  </m:ctrlPr>
                </m:fPr>
                <m:num>
                  <m:r>
                    <w:rPr>
                      <w:rFonts w:ascii="Cambria Math" w:hAnsi="Cambria Math"/>
                    </w:rPr>
                    <m:t>dv</m:t>
                  </m:r>
                </m:num>
                <m:den>
                  <m:r>
                    <w:rPr>
                      <w:rFonts w:ascii="Cambria Math" w:hAnsi="Cambria Math"/>
                    </w:rPr>
                    <m:t>dx</m:t>
                  </m:r>
                </m:den>
              </m:f>
              <m:r>
                <w:rPr>
                  <w:rFonts w:ascii="Cambria Math" w:hAnsi="Cambria Math"/>
                </w:rPr>
                <m:t>dx</m:t>
              </m:r>
            </m:e>
          </m:nary>
          <m:r>
            <m:rPr>
              <m:sty m:val="p"/>
            </m:rP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-G</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4x</m:t>
                      </m:r>
                    </m:e>
                    <m:sup>
                      <m:r>
                        <w:rPr>
                          <w:rFonts w:ascii="Cambria Math" w:hAnsi="Cambria Math"/>
                        </w:rPr>
                        <m:t>2</m:t>
                      </m:r>
                    </m:sup>
                  </m:sSup>
                </m:den>
              </m:f>
              <m:r>
                <w:rPr>
                  <w:rFonts w:ascii="Cambria Math" w:hAnsi="Cambria Math"/>
                </w:rPr>
                <m:t>dx</m:t>
              </m:r>
            </m:e>
          </m:nary>
        </m:oMath>
      </m:oMathPara>
    </w:p>
    <w:p w14:paraId="7D9AC1A8" w14:textId="77777777" w:rsidR="002A701C" w:rsidRDefault="002A701C" w:rsidP="008B2C21">
      <w:pPr>
        <w:spacing w:line="360" w:lineRule="auto"/>
        <w:jc w:val="both"/>
      </w:pPr>
      <w:r>
        <w:t>The dx “cancels out” on the left hand side, and the integral to the right can be</w:t>
      </w:r>
      <w:r w:rsidR="00D658A0">
        <w:t xml:space="preserve"> found:</w:t>
      </w:r>
    </w:p>
    <w:p w14:paraId="3504334E" w14:textId="3895F178" w:rsidR="00D658A0" w:rsidRPr="00D658A0" w:rsidRDefault="006C5A07" w:rsidP="008B2C21">
      <w:pPr>
        <w:spacing w:line="360" w:lineRule="auto"/>
        <w:jc w:val="both"/>
      </w:pPr>
      <m:oMathPara>
        <m:oMath>
          <m:nary>
            <m:naryPr>
              <m:limLoc m:val="undOvr"/>
              <m:subHide m:val="1"/>
              <m:supHide m:val="1"/>
              <m:ctrlPr>
                <w:rPr>
                  <w:rFonts w:ascii="Cambria Math" w:hAnsi="Cambria Math"/>
                  <w:i/>
                </w:rPr>
              </m:ctrlPr>
            </m:naryPr>
            <m:sub/>
            <m:sup/>
            <m:e>
              <m:r>
                <w:rPr>
                  <w:rFonts w:ascii="Cambria Math" w:hAnsi="Cambria Math"/>
                </w:rPr>
                <m:t>vdv</m:t>
              </m:r>
            </m:e>
          </m:nary>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4x</m:t>
              </m:r>
            </m:den>
          </m:f>
          <m:r>
            <m:rPr>
              <m:sty m:val="p"/>
            </m:rPr>
            <w:rPr>
              <w:rFonts w:ascii="Cambria Math" w:hAnsi="Cambria Math"/>
            </w:rPr>
            <m:t>+c</m:t>
          </m:r>
          <m:r>
            <w:rPr>
              <w:rFonts w:ascii="Cambria Math" w:hAnsi="Cambria Math"/>
            </w:rPr>
            <m:t xml:space="preserve"> </m:t>
          </m:r>
        </m:oMath>
      </m:oMathPara>
    </w:p>
    <w:p w14:paraId="7D31191D" w14:textId="77777777" w:rsidR="00D658A0" w:rsidRDefault="00D658A0" w:rsidP="008B2C21">
      <w:pPr>
        <w:spacing w:line="360" w:lineRule="auto"/>
        <w:jc w:val="both"/>
      </w:pPr>
      <w:r>
        <w:t>The left hand side can now be integrated:</w:t>
      </w:r>
    </w:p>
    <w:p w14:paraId="5F9D6F4F" w14:textId="082A6665" w:rsidR="00D658A0" w:rsidRPr="00D658A0" w:rsidRDefault="006C5A07" w:rsidP="008B2C21">
      <w:pPr>
        <w:spacing w:line="360" w:lineRule="auto"/>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4x</m:t>
              </m:r>
            </m:den>
          </m:f>
          <m:r>
            <m:rPr>
              <m:sty m:val="p"/>
            </m:rPr>
            <w:rPr>
              <w:rFonts w:ascii="Cambria Math" w:hAnsi="Cambria Math"/>
            </w:rPr>
            <m:t>+c</m:t>
          </m:r>
        </m:oMath>
      </m:oMathPara>
    </w:p>
    <w:p w14:paraId="35C41A9E" w14:textId="77777777" w:rsidR="00D658A0" w:rsidRDefault="00D658A0" w:rsidP="008B2C21">
      <w:pPr>
        <w:spacing w:line="360" w:lineRule="auto"/>
        <w:jc w:val="both"/>
      </w:pPr>
      <w:r>
        <w:t>Solving the differential equation has given an equation with v in terms of x, which will give the required solution.  First the value of c must be found in order to complete the equation.  When x=1.5 the spheres are in the initial position, and therefore stationary</w:t>
      </w:r>
      <w:r w:rsidR="0097440E">
        <w:t>, so v=0.  Substituting these two values into the equation gives the correct value of c:</w:t>
      </w:r>
    </w:p>
    <w:p w14:paraId="3F3DEEF9" w14:textId="77777777" w:rsidR="0097440E" w:rsidRPr="0097440E" w:rsidRDefault="0097440E" w:rsidP="008B2C21">
      <w:pPr>
        <w:spacing w:line="360" w:lineRule="auto"/>
        <w:jc w:val="both"/>
      </w:pPr>
      <m:oMathPara>
        <m:oMath>
          <m:r>
            <w:rPr>
              <w:rFonts w:ascii="Cambria Math" w:hAnsi="Cambria Math"/>
            </w:rPr>
            <m:t>0</m:t>
          </m:r>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4(1.5)</m:t>
              </m:r>
            </m:den>
          </m:f>
          <m:r>
            <m:rPr>
              <m:sty m:val="p"/>
            </m:rPr>
            <w:rPr>
              <w:rFonts w:ascii="Cambria Math" w:hAnsi="Cambria Math"/>
            </w:rPr>
            <m:t>+c</m:t>
          </m:r>
        </m:oMath>
      </m:oMathPara>
    </w:p>
    <w:p w14:paraId="46059C8D" w14:textId="77777777" w:rsidR="0097440E" w:rsidRDefault="0097440E" w:rsidP="008B2C21">
      <w:pPr>
        <w:spacing w:line="360" w:lineRule="auto"/>
        <w:jc w:val="both"/>
      </w:pPr>
      <w:r>
        <w:t>Solving and computing the result:</w:t>
      </w:r>
    </w:p>
    <w:p w14:paraId="60539BBF" w14:textId="77777777" w:rsidR="0097440E" w:rsidRPr="0097440E" w:rsidRDefault="0097440E" w:rsidP="008B2C21">
      <w:pPr>
        <w:spacing w:line="360" w:lineRule="auto"/>
        <w:jc w:val="both"/>
      </w:pPr>
      <m:oMathPara>
        <m:oMath>
          <m:r>
            <w:rPr>
              <w:rFonts w:ascii="Cambria Math" w:hAnsi="Cambria Math"/>
            </w:rPr>
            <m:t>c=-G</m:t>
          </m:r>
          <m:f>
            <m:fPr>
              <m:ctrlPr>
                <w:rPr>
                  <w:rFonts w:ascii="Cambria Math" w:hAnsi="Cambria Math"/>
                  <w:i/>
                </w:rPr>
              </m:ctrlPr>
            </m:fPr>
            <m:num>
              <m:r>
                <w:rPr>
                  <w:rFonts w:ascii="Cambria Math" w:hAnsi="Cambria Math"/>
                </w:rPr>
                <m:t>m</m:t>
              </m:r>
            </m:num>
            <m:den>
              <m:r>
                <w:rPr>
                  <w:rFonts w:ascii="Cambria Math" w:hAnsi="Cambria Math"/>
                </w:rPr>
                <m:t>6</m:t>
              </m:r>
            </m:den>
          </m:f>
          <m:r>
            <w:rPr>
              <w:rFonts w:ascii="Cambria Math" w:hAnsi="Cambria Math"/>
            </w:rPr>
            <m:t>=-5.2804×</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p w14:paraId="028AD604" w14:textId="77777777" w:rsidR="0097440E" w:rsidRDefault="0097440E" w:rsidP="008B2C21">
      <w:pPr>
        <w:spacing w:line="360" w:lineRule="auto"/>
        <w:jc w:val="both"/>
      </w:pPr>
      <w:r>
        <w:t>Now, knowing the fact that the spheres touch at x=1, and using this value of c, the corresponding velocity may be found:</w:t>
      </w:r>
    </w:p>
    <w:p w14:paraId="234112F3" w14:textId="77777777" w:rsidR="0097440E" w:rsidRPr="0097440E" w:rsidRDefault="006C5A07" w:rsidP="008B2C21">
      <w:pPr>
        <w:spacing w:line="360" w:lineRule="auto"/>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m:t>
              </m:r>
            </m:den>
          </m:f>
          <m:r>
            <m:rPr>
              <m:sty m:val="p"/>
            </m:rPr>
            <w:rPr>
              <w:rFonts w:ascii="Cambria Math" w:hAnsi="Cambria Math"/>
            </w:rPr>
            <m:t>+c</m:t>
          </m:r>
        </m:oMath>
      </m:oMathPara>
    </w:p>
    <w:p w14:paraId="1280B04D" w14:textId="77777777" w:rsidR="0097440E" w:rsidRDefault="0097440E" w:rsidP="008B2C21">
      <w:pPr>
        <w:spacing w:line="360" w:lineRule="auto"/>
        <w:jc w:val="both"/>
      </w:pPr>
      <w:r>
        <w:t>Making v the subject and computing the result:</w:t>
      </w:r>
    </w:p>
    <w:p w14:paraId="6DF8310B" w14:textId="77777777" w:rsidR="0097440E" w:rsidRPr="00D658A0" w:rsidRDefault="0097440E" w:rsidP="0097440E">
      <w:pPr>
        <w:spacing w:line="360" w:lineRule="auto"/>
        <w:jc w:val="both"/>
      </w:pPr>
      <m:oMathPara>
        <m:oMath>
          <m:r>
            <w:rPr>
              <w:rFonts w:ascii="Cambria Math" w:hAnsi="Cambria Math"/>
            </w:rPr>
            <m:t>v=</m:t>
          </m:r>
          <m:rad>
            <m:radPr>
              <m:degHide m:val="1"/>
              <m:ctrlPr>
                <w:rPr>
                  <w:rFonts w:ascii="Cambria Math" w:hAnsi="Cambria Math"/>
                  <w:i/>
                </w:rPr>
              </m:ctrlPr>
            </m:radPr>
            <m:deg/>
            <m:e>
              <m:r>
                <w:rPr>
                  <w:rFonts w:ascii="Cambria Math" w:hAnsi="Cambria Math"/>
                </w:rPr>
                <m:t>2(G</m:t>
              </m:r>
              <m:f>
                <m:fPr>
                  <m:ctrlPr>
                    <w:rPr>
                      <w:rFonts w:ascii="Cambria Math" w:hAnsi="Cambria Math"/>
                      <w:i/>
                    </w:rPr>
                  </m:ctrlPr>
                </m:fPr>
                <m:num>
                  <m:r>
                    <w:rPr>
                      <w:rFonts w:ascii="Cambria Math" w:hAnsi="Cambria Math"/>
                    </w:rPr>
                    <m:t>m</m:t>
                  </m:r>
                </m:num>
                <m:den>
                  <m:r>
                    <w:rPr>
                      <w:rFonts w:ascii="Cambria Math" w:hAnsi="Cambria Math"/>
                    </w:rPr>
                    <m:t>4</m:t>
                  </m:r>
                </m:den>
              </m:f>
              <m:r>
                <m:rPr>
                  <m:sty m:val="p"/>
                </m:rPr>
                <w:rPr>
                  <w:rFonts w:ascii="Cambria Math" w:hAnsi="Cambria Math"/>
                </w:rPr>
                <m:t>+c)</m:t>
              </m:r>
            </m:e>
          </m:rad>
          <m:r>
            <w:rPr>
              <w:rFonts w:ascii="Cambria Math" w:hAnsi="Cambria Math"/>
            </w:rPr>
            <m:t>=7.27×</m:t>
          </m:r>
          <m:sSup>
            <m:sSupPr>
              <m:ctrlPr>
                <w:rPr>
                  <w:rFonts w:ascii="Cambria Math" w:hAnsi="Cambria Math"/>
                  <w:i/>
                </w:rPr>
              </m:ctrlPr>
            </m:sSupPr>
            <m:e>
              <m:r>
                <w:rPr>
                  <w:rFonts w:ascii="Cambria Math" w:hAnsi="Cambria Math"/>
                </w:rPr>
                <m:t>10</m:t>
              </m:r>
            </m:e>
            <m:sup>
              <m:r>
                <w:rPr>
                  <w:rFonts w:ascii="Cambria Math" w:hAnsi="Cambria Math"/>
                </w:rPr>
                <m:t>-4</m:t>
              </m:r>
            </m:sup>
          </m:sSup>
        </m:oMath>
      </m:oMathPara>
    </w:p>
    <w:p w14:paraId="657E603D" w14:textId="44E3B014" w:rsidR="0097440E" w:rsidRDefault="00A15731" w:rsidP="008B2C21">
      <w:pPr>
        <w:spacing w:line="360" w:lineRule="auto"/>
        <w:jc w:val="both"/>
      </w:pPr>
      <w:r>
        <w:t xml:space="preserve">Again, by this different method it is </w:t>
      </w:r>
      <w:r w:rsidR="00E21852">
        <w:t xml:space="preserve">also </w:t>
      </w:r>
      <w:r>
        <w:t xml:space="preserve">possible to estimate that the spheres will have a speed of </w:t>
      </w:r>
      <m:oMath>
        <m:r>
          <w:rPr>
            <w:rFonts w:ascii="Cambria Math" w:hAnsi="Cambria Math"/>
          </w:rPr>
          <m:t>7.27×</m:t>
        </m:r>
        <m:sSup>
          <m:sSupPr>
            <m:ctrlPr>
              <w:rPr>
                <w:rFonts w:ascii="Cambria Math" w:hAnsi="Cambria Math"/>
                <w:i/>
              </w:rPr>
            </m:ctrlPr>
          </m:sSupPr>
          <m:e>
            <w:proofErr w:type="gramStart"/>
            <m:r>
              <w:rPr>
                <w:rFonts w:ascii="Cambria Math" w:hAnsi="Cambria Math"/>
              </w:rPr>
              <m:t>10</m:t>
            </m:r>
          </m:e>
          <m:sup>
            <m:r>
              <w:rPr>
                <w:rFonts w:ascii="Cambria Math" w:hAnsi="Cambria Math"/>
              </w:rPr>
              <m:t>-4</m:t>
            </m:r>
            <w:proofErr w:type="gramEnd"/>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t xml:space="preserve"> at the moment of impact.</w:t>
      </w:r>
    </w:p>
    <w:p w14:paraId="1FEB252D" w14:textId="77777777" w:rsidR="00E231CB" w:rsidRDefault="00E231CB" w:rsidP="008B2C21">
      <w:pPr>
        <w:spacing w:line="360" w:lineRule="auto"/>
        <w:jc w:val="both"/>
      </w:pPr>
    </w:p>
    <w:p w14:paraId="4BBADC0C" w14:textId="2652FE7F" w:rsidR="00270564" w:rsidRDefault="00270564" w:rsidP="008B2C21">
      <w:pPr>
        <w:spacing w:line="360" w:lineRule="auto"/>
        <w:jc w:val="both"/>
      </w:pPr>
      <w:r>
        <w:t>To estimate the time taken for the spheres to collide, one could use a midpoint value of the speeds that the sphere takes along its trail</w:t>
      </w:r>
      <w:r w:rsidR="00696824">
        <w:t xml:space="preserve"> (i.e. halving the maximum speed of </w:t>
      </w:r>
      <m:oMath>
        <m:r>
          <w:rPr>
            <w:rFonts w:ascii="Cambria Math" w:hAnsi="Cambria Math"/>
          </w:rPr>
          <m:t>7.27×</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rsidR="00696824">
        <w:t xml:space="preserve"> gives a midpoint speed of </w:t>
      </w:r>
      <m:oMath>
        <m:r>
          <w:rPr>
            <w:rFonts w:ascii="Cambria Math" w:hAnsi="Cambria Math"/>
          </w:rPr>
          <m:t>3.64×</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rsidR="00696824">
        <w:t>)</w:t>
      </w:r>
      <w:r>
        <w:t xml:space="preserve">.  </w:t>
      </w:r>
      <w:proofErr w:type="gramStart"/>
      <w:r>
        <w:t>Knowing that the total distance travelled by the sphere is 0.5 meters</w:t>
      </w:r>
      <w:proofErr w:type="gramEnd"/>
      <w:r>
        <w:t xml:space="preserve">, </w:t>
      </w:r>
      <w:proofErr w:type="gramStart"/>
      <w:r>
        <w:t>the time is given by</w:t>
      </w:r>
      <w:proofErr w:type="gramEnd"/>
      <w:r>
        <w:t>:</w:t>
      </w:r>
    </w:p>
    <w:p w14:paraId="333FCBD3" w14:textId="63C87BC6" w:rsidR="00270564" w:rsidRPr="00696824" w:rsidRDefault="00270564" w:rsidP="008B2C21">
      <w:pPr>
        <w:spacing w:line="360" w:lineRule="auto"/>
        <w:jc w:val="both"/>
      </w:pPr>
      <m:oMathPara>
        <m:oMath>
          <m:r>
            <w:rPr>
              <w:rFonts w:ascii="Cambria Math" w:hAnsi="Cambria Math"/>
            </w:rPr>
            <m:t>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0.5</m:t>
              </m:r>
            </m:num>
            <m:den>
              <m:r>
                <w:rPr>
                  <w:rFonts w:ascii="Cambria Math" w:hAnsi="Cambria Math"/>
                </w:rPr>
                <m:t>3.64×</m:t>
              </m:r>
              <m:sSup>
                <m:sSupPr>
                  <m:ctrlPr>
                    <w:rPr>
                      <w:rFonts w:ascii="Cambria Math" w:hAnsi="Cambria Math"/>
                      <w:i/>
                    </w:rPr>
                  </m:ctrlPr>
                </m:sSupPr>
                <m:e>
                  <m:r>
                    <w:rPr>
                      <w:rFonts w:ascii="Cambria Math" w:hAnsi="Cambria Math"/>
                    </w:rPr>
                    <m:t>10</m:t>
                  </m:r>
                </m:e>
                <m:sup>
                  <m:r>
                    <w:rPr>
                      <w:rFonts w:ascii="Cambria Math" w:hAnsi="Cambria Math"/>
                    </w:rPr>
                    <m:t>-4</m:t>
                  </m:r>
                </m:sup>
              </m:sSup>
            </m:den>
          </m:f>
          <m:r>
            <w:rPr>
              <w:rFonts w:ascii="Cambria Math" w:hAnsi="Cambria Math"/>
            </w:rPr>
            <m:t>=1373≈1000s</m:t>
          </m:r>
        </m:oMath>
      </m:oMathPara>
    </w:p>
    <w:p w14:paraId="1D41555D" w14:textId="44D51F3D" w:rsidR="00696824" w:rsidRDefault="000D3E55" w:rsidP="008B2C21">
      <w:pPr>
        <w:spacing w:line="360" w:lineRule="auto"/>
        <w:jc w:val="both"/>
      </w:pPr>
      <w:r>
        <w:t>Thus, a possible estimate of the time taken for the spheres to collide is 1000 seconds.</w:t>
      </w:r>
    </w:p>
    <w:p w14:paraId="077E61E6" w14:textId="77777777" w:rsidR="000D3E55" w:rsidRDefault="000D3E55" w:rsidP="008B2C21">
      <w:pPr>
        <w:spacing w:line="360" w:lineRule="auto"/>
        <w:jc w:val="both"/>
      </w:pPr>
    </w:p>
    <w:p w14:paraId="746DC1AF" w14:textId="2EB873A7" w:rsidR="005F7754" w:rsidRDefault="00730B9D" w:rsidP="00270564">
      <w:pPr>
        <w:spacing w:line="360" w:lineRule="auto"/>
        <w:jc w:val="both"/>
      </w:pPr>
      <w:r>
        <w:t>(</w:t>
      </w:r>
      <w:r w:rsidR="00E231CB">
        <w:t xml:space="preserve">To </w:t>
      </w:r>
      <w:r w:rsidR="00270564">
        <w:t>calculate the time taken for the spheres to collide, one could use the solution to the previous differential equation:</w:t>
      </w:r>
    </w:p>
    <w:p w14:paraId="4DC42EFC" w14:textId="2C0C4D26" w:rsidR="00E231CB" w:rsidRPr="00270564" w:rsidRDefault="006C5A07" w:rsidP="008B2C21">
      <w:pPr>
        <w:spacing w:line="360" w:lineRule="auto"/>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4x</m:t>
              </m:r>
            </m:den>
          </m:f>
          <m:r>
            <m:rPr>
              <m:sty m:val="p"/>
            </m:rPr>
            <w:rPr>
              <w:rFonts w:ascii="Cambria Math" w:hAnsi="Cambria Math"/>
            </w:rPr>
            <m:t>+c</m:t>
          </m:r>
        </m:oMath>
      </m:oMathPara>
    </w:p>
    <w:p w14:paraId="752E7D4E" w14:textId="2F0D0EC9" w:rsidR="00270564" w:rsidRDefault="00270564" w:rsidP="00730B9D">
      <w:pPr>
        <w:spacing w:line="360" w:lineRule="auto"/>
        <w:jc w:val="both"/>
      </w:pPr>
      <w:r>
        <w:t>Then make the inverse of v the subject of the equation</w:t>
      </w:r>
      <w:r w:rsidR="00730B9D">
        <w:t xml:space="preserve"> and integrate with respect to x (this gives the time in function of the position x).  Solving this differential equation should give an acc</w:t>
      </w:r>
      <w:r w:rsidR="0027767F">
        <w:t>urate value of the time taken)</w:t>
      </w:r>
    </w:p>
    <w:p w14:paraId="3F1C3C34" w14:textId="77777777" w:rsidR="000D3E55" w:rsidRDefault="000D3E55" w:rsidP="00730B9D">
      <w:pPr>
        <w:spacing w:line="360" w:lineRule="auto"/>
        <w:jc w:val="both"/>
      </w:pPr>
    </w:p>
    <w:p w14:paraId="393E76F3" w14:textId="4A355783" w:rsidR="000D3E55" w:rsidRDefault="000D3E55" w:rsidP="00730B9D">
      <w:pPr>
        <w:spacing w:line="360" w:lineRule="auto"/>
        <w:jc w:val="both"/>
      </w:pPr>
      <w:r>
        <w:t xml:space="preserve">For spheres of 1cm with 3cm between their </w:t>
      </w:r>
      <w:proofErr w:type="spellStart"/>
      <w:r>
        <w:t>centres</w:t>
      </w:r>
      <w:proofErr w:type="spellEnd"/>
      <w:r>
        <w:t>:</w:t>
      </w:r>
    </w:p>
    <w:p w14:paraId="1EAF67FF" w14:textId="53FB0625" w:rsidR="000D3E55" w:rsidRDefault="000D3E55" w:rsidP="00730B9D">
      <w:pPr>
        <w:spacing w:line="360" w:lineRule="auto"/>
        <w:jc w:val="both"/>
      </w:pPr>
      <w:r>
        <w:t>The mass of each sphere is:</w:t>
      </w:r>
    </w:p>
    <w:p w14:paraId="7B6B0711" w14:textId="0409F886" w:rsidR="000D3E55" w:rsidRPr="00867391" w:rsidRDefault="000D3E55" w:rsidP="00730B9D">
      <w:pPr>
        <w:spacing w:line="360" w:lineRule="auto"/>
        <w:jc w:val="both"/>
      </w:pPr>
      <m:oMathPara>
        <m:oMath>
          <m:r>
            <w:rPr>
              <w:rFonts w:ascii="Cambria Math" w:hAnsi="Cambria Math"/>
            </w:rPr>
            <m:t>m=Vd=</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t>
              </m:r>
            </m:e>
            <m:sup>
              <m:r>
                <w:rPr>
                  <w:rFonts w:ascii="Cambria Math" w:hAnsi="Cambria Math"/>
                </w:rPr>
                <m:t>3</m:t>
              </m:r>
            </m:sup>
          </m:sSup>
          <m:r>
            <w:rPr>
              <w:rFonts w:ascii="Cambria Math" w:hAnsi="Cambria Math"/>
            </w:rPr>
            <m:t>×11340=0.047501kg</m:t>
          </m:r>
        </m:oMath>
      </m:oMathPara>
    </w:p>
    <w:p w14:paraId="0D8FCD0D" w14:textId="144CA973" w:rsidR="00867391" w:rsidRDefault="00867391" w:rsidP="00730B9D">
      <w:pPr>
        <w:spacing w:line="360" w:lineRule="auto"/>
        <w:jc w:val="both"/>
      </w:pPr>
      <w:r>
        <w:t>Repeating the analysis for the new dimensions gives the same differential equation with the previous solution:</w:t>
      </w:r>
    </w:p>
    <w:p w14:paraId="60BA312E" w14:textId="797F34E4" w:rsidR="00867391" w:rsidRPr="00867391" w:rsidRDefault="006C5A07" w:rsidP="00730B9D">
      <w:pPr>
        <w:spacing w:line="360" w:lineRule="auto"/>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G</m:t>
          </m:r>
          <m:f>
            <m:fPr>
              <m:ctrlPr>
                <w:rPr>
                  <w:rFonts w:ascii="Cambria Math" w:hAnsi="Cambria Math"/>
                  <w:i/>
                </w:rPr>
              </m:ctrlPr>
            </m:fPr>
            <m:num>
              <m:r>
                <w:rPr>
                  <w:rFonts w:ascii="Cambria Math" w:hAnsi="Cambria Math"/>
                </w:rPr>
                <m:t>m</m:t>
              </m:r>
            </m:num>
            <m:den>
              <m:r>
                <w:rPr>
                  <w:rFonts w:ascii="Cambria Math" w:hAnsi="Cambria Math"/>
                </w:rPr>
                <m:t>4x</m:t>
              </m:r>
            </m:den>
          </m:f>
          <m:r>
            <m:rPr>
              <m:sty m:val="p"/>
            </m:rPr>
            <w:rPr>
              <w:rFonts w:ascii="Cambria Math" w:hAnsi="Cambria Math"/>
            </w:rPr>
            <m:t>+c</m:t>
          </m:r>
        </m:oMath>
      </m:oMathPara>
    </w:p>
    <w:p w14:paraId="5C0D56E0" w14:textId="289F2B15" w:rsidR="00867391" w:rsidRDefault="00867391" w:rsidP="00730B9D">
      <w:pPr>
        <w:spacing w:line="360" w:lineRule="auto"/>
        <w:jc w:val="both"/>
      </w:pPr>
      <w:r>
        <w:t>But with a different value of c (calculated for x=1.5cm, v=0)</w:t>
      </w:r>
    </w:p>
    <w:p w14:paraId="06CAAEC3" w14:textId="19395855" w:rsidR="00867391" w:rsidRPr="00867391" w:rsidRDefault="00867391" w:rsidP="00867391">
      <w:pPr>
        <w:spacing w:line="360" w:lineRule="auto"/>
        <w:jc w:val="both"/>
      </w:pPr>
      <m:oMathPara>
        <m:oMath>
          <m:r>
            <w:rPr>
              <w:rFonts w:ascii="Cambria Math" w:hAnsi="Cambria Math"/>
            </w:rPr>
            <m:t>c=-G</m:t>
          </m:r>
          <m:f>
            <m:fPr>
              <m:ctrlPr>
                <w:rPr>
                  <w:rFonts w:ascii="Cambria Math" w:hAnsi="Cambria Math"/>
                  <w:i/>
                </w:rPr>
              </m:ctrlPr>
            </m:fPr>
            <m:num>
              <m:r>
                <w:rPr>
                  <w:rFonts w:ascii="Cambria Math" w:hAnsi="Cambria Math"/>
                </w:rPr>
                <m:t>m</m:t>
              </m:r>
            </m:num>
            <m:den>
              <m:r>
                <w:rPr>
                  <w:rFonts w:ascii="Cambria Math" w:hAnsi="Cambria Math"/>
                </w:rPr>
                <m:t>4(</m:t>
              </m:r>
              <m:sSup>
                <m:sSupPr>
                  <m:ctrlPr>
                    <w:rPr>
                      <w:rFonts w:ascii="Cambria Math" w:hAnsi="Cambria Math"/>
                      <w:i/>
                    </w:rPr>
                  </m:ctrlPr>
                </m:sSupPr>
                <m:e>
                  <m:r>
                    <w:rPr>
                      <w:rFonts w:ascii="Cambria Math" w:hAnsi="Cambria Math"/>
                    </w:rPr>
                    <m:t>1.5×10</m:t>
                  </m:r>
                </m:e>
                <m:sup>
                  <m:r>
                    <w:rPr>
                      <w:rFonts w:ascii="Cambria Math" w:hAnsi="Cambria Math"/>
                    </w:rPr>
                    <m:t>-2</m:t>
                  </m:r>
                </m:sup>
              </m:sSup>
              <m:r>
                <w:rPr>
                  <w:rFonts w:ascii="Cambria Math" w:hAnsi="Cambria Math"/>
                </w:rPr>
                <m:t>)</m:t>
              </m:r>
            </m:den>
          </m:f>
          <m:r>
            <w:rPr>
              <w:rFonts w:ascii="Cambria Math" w:hAnsi="Cambria Math"/>
            </w:rPr>
            <m:t>=-5.2804×</m:t>
          </m:r>
          <m:sSup>
            <m:sSupPr>
              <m:ctrlPr>
                <w:rPr>
                  <w:rFonts w:ascii="Cambria Math" w:hAnsi="Cambria Math"/>
                  <w:i/>
                </w:rPr>
              </m:ctrlPr>
            </m:sSupPr>
            <m:e>
              <m:r>
                <w:rPr>
                  <w:rFonts w:ascii="Cambria Math" w:hAnsi="Cambria Math"/>
                </w:rPr>
                <m:t>10</m:t>
              </m:r>
            </m:e>
            <m:sup>
              <m:r>
                <w:rPr>
                  <w:rFonts w:ascii="Cambria Math" w:hAnsi="Cambria Math"/>
                </w:rPr>
                <m:t>-11</m:t>
              </m:r>
            </m:sup>
          </m:sSup>
        </m:oMath>
      </m:oMathPara>
    </w:p>
    <w:p w14:paraId="357D4C27" w14:textId="67B2C315" w:rsidR="00867391" w:rsidRDefault="00867391" w:rsidP="00867391">
      <w:pPr>
        <w:spacing w:line="360" w:lineRule="auto"/>
        <w:jc w:val="both"/>
      </w:pPr>
      <w:r>
        <w:t>Using this value and x=1cm (when the spheres touch) in the equation gives the corresponding v:</w:t>
      </w:r>
    </w:p>
    <w:p w14:paraId="22DF32F6" w14:textId="3BB03421" w:rsidR="00867391" w:rsidRPr="000A0C82" w:rsidRDefault="00867391" w:rsidP="00867391">
      <w:pPr>
        <w:spacing w:line="360" w:lineRule="auto"/>
        <w:jc w:val="both"/>
      </w:pPr>
      <m:oMathPara>
        <m:oMath>
          <m:r>
            <w:rPr>
              <w:rFonts w:ascii="Cambria Math" w:hAnsi="Cambria Math"/>
            </w:rPr>
            <m:t>v=</m:t>
          </m:r>
          <m:rad>
            <m:radPr>
              <m:degHide m:val="1"/>
              <m:ctrlPr>
                <w:rPr>
                  <w:rFonts w:ascii="Cambria Math" w:hAnsi="Cambria Math"/>
                  <w:i/>
                </w:rPr>
              </m:ctrlPr>
            </m:radPr>
            <m:deg/>
            <m:e>
              <m:r>
                <w:rPr>
                  <w:rFonts w:ascii="Cambria Math" w:hAnsi="Cambria Math"/>
                </w:rPr>
                <m:t>2(G</m:t>
              </m:r>
              <m:f>
                <m:fPr>
                  <m:ctrlPr>
                    <w:rPr>
                      <w:rFonts w:ascii="Cambria Math" w:hAnsi="Cambria Math"/>
                      <w:i/>
                    </w:rPr>
                  </m:ctrlPr>
                </m:fPr>
                <m:num>
                  <m:r>
                    <w:rPr>
                      <w:rFonts w:ascii="Cambria Math" w:hAnsi="Cambria Math"/>
                    </w:rPr>
                    <m:t>m</m:t>
                  </m:r>
                </m:num>
                <m:den>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t>
                  </m:r>
                </m:den>
              </m:f>
              <m:r>
                <m:rPr>
                  <m:sty m:val="p"/>
                </m:rPr>
                <w:rPr>
                  <w:rFonts w:ascii="Cambria Math" w:hAnsi="Cambria Math"/>
                </w:rPr>
                <m:t>+c)</m:t>
              </m:r>
            </m:e>
          </m:rad>
          <m:r>
            <w:rPr>
              <w:rFonts w:ascii="Cambria Math" w:hAnsi="Cambria Math"/>
            </w:rPr>
            <m:t>=7.26×</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p w14:paraId="243B5BE9" w14:textId="6BE29F6F" w:rsidR="000A0C82" w:rsidRDefault="000A0C82" w:rsidP="00867391">
      <w:pPr>
        <w:spacing w:line="360" w:lineRule="auto"/>
        <w:jc w:val="both"/>
      </w:pPr>
      <w:r>
        <w:t xml:space="preserve">And, again, using a midpoint value for the speed of </w:t>
      </w:r>
      <m:oMath>
        <m:r>
          <w:rPr>
            <w:rFonts w:ascii="Cambria Math" w:hAnsi="Cambria Math"/>
          </w:rPr>
          <m:t>3.64×</m:t>
        </m:r>
        <m:sSup>
          <m:sSupPr>
            <m:ctrlPr>
              <w:rPr>
                <w:rFonts w:ascii="Cambria Math" w:hAnsi="Cambria Math"/>
                <w:i/>
              </w:rPr>
            </m:ctrlPr>
          </m:sSupPr>
          <m:e>
            <w:proofErr w:type="gramStart"/>
            <m:r>
              <w:rPr>
                <w:rFonts w:ascii="Cambria Math" w:hAnsi="Cambria Math"/>
              </w:rPr>
              <m:t>10</m:t>
            </m:r>
          </m:e>
          <m:sup>
            <m:r>
              <w:rPr>
                <w:rFonts w:ascii="Cambria Math" w:hAnsi="Cambria Math"/>
              </w:rPr>
              <m:t>-6</m:t>
            </m:r>
            <w:proofErr w:type="gramEnd"/>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t xml:space="preserve"> allows an estimation of the time taken:</w:t>
      </w:r>
    </w:p>
    <w:p w14:paraId="05698F91" w14:textId="71B48ABC" w:rsidR="000A0C82" w:rsidRPr="000A0C82" w:rsidRDefault="000A0C82" w:rsidP="00867391">
      <w:pPr>
        <w:spacing w:line="360" w:lineRule="auto"/>
        <w:jc w:val="both"/>
      </w:pPr>
      <m:oMathPara>
        <m:oMath>
          <m:r>
            <w:rPr>
              <w:rFonts w:ascii="Cambria Math" w:hAnsi="Cambria Math"/>
            </w:rPr>
            <m:t>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0.5×</m:t>
              </m:r>
              <m:sSup>
                <m:sSupPr>
                  <m:ctrlPr>
                    <w:rPr>
                      <w:rFonts w:ascii="Cambria Math" w:hAnsi="Cambria Math"/>
                      <w:i/>
                    </w:rPr>
                  </m:ctrlPr>
                </m:sSupPr>
                <m:e>
                  <m:r>
                    <w:rPr>
                      <w:rFonts w:ascii="Cambria Math" w:hAnsi="Cambria Math"/>
                    </w:rPr>
                    <m:t>10</m:t>
                  </m:r>
                </m:e>
                <m:sup>
                  <m:r>
                    <w:rPr>
                      <w:rFonts w:ascii="Cambria Math" w:hAnsi="Cambria Math"/>
                    </w:rPr>
                    <m:t>-2</m:t>
                  </m:r>
                </m:sup>
              </m:sSup>
            </m:num>
            <m:den>
              <m:r>
                <w:rPr>
                  <w:rFonts w:ascii="Cambria Math" w:hAnsi="Cambria Math"/>
                </w:rPr>
                <m:t>3.64×</m:t>
              </m:r>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=1373≈1000</m:t>
          </m:r>
        </m:oMath>
      </m:oMathPara>
    </w:p>
    <w:p w14:paraId="28A4414C" w14:textId="287EA56E" w:rsidR="000A0C82" w:rsidRDefault="0050639F" w:rsidP="000D1ACB">
      <w:pPr>
        <w:spacing w:line="360" w:lineRule="auto"/>
        <w:jc w:val="both"/>
      </w:pPr>
      <w:r>
        <w:t xml:space="preserve">It can thus be estimated that the spheres touch after </w:t>
      </w:r>
      <m:oMath>
        <m:r>
          <w:rPr>
            <w:rFonts w:ascii="Cambria Math" w:hAnsi="Cambria Math"/>
          </w:rPr>
          <m:t>1000s</m:t>
        </m:r>
      </m:oMath>
      <w:r>
        <w:t xml:space="preserve"> with a speed of </w:t>
      </w:r>
      <m:oMath>
        <m:r>
          <w:rPr>
            <w:rFonts w:ascii="Cambria Math" w:hAnsi="Cambria Math"/>
          </w:rPr>
          <m:t>7.26×</m:t>
        </m:r>
        <m:sSup>
          <m:sSupPr>
            <m:ctrlPr>
              <w:rPr>
                <w:rFonts w:ascii="Cambria Math" w:hAnsi="Cambria Math"/>
                <w:i/>
              </w:rPr>
            </m:ctrlPr>
          </m:sSupPr>
          <m:e>
            <w:proofErr w:type="gramStart"/>
            <m:r>
              <w:rPr>
                <w:rFonts w:ascii="Cambria Math" w:hAnsi="Cambria Math"/>
              </w:rPr>
              <m:t>10</m:t>
            </m:r>
          </m:e>
          <m:sup>
            <m:r>
              <w:rPr>
                <w:rFonts w:ascii="Cambria Math" w:hAnsi="Cambria Math"/>
              </w:rPr>
              <m:t>-6</m:t>
            </m:r>
            <w:proofErr w:type="gramEnd"/>
          </m:sup>
        </m:sSup>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r>
        <w:t xml:space="preserve">.  </w:t>
      </w:r>
      <w:r w:rsidR="002A326E">
        <w:t>This is the same amount of time taken as the larger spheres, an</w:t>
      </w:r>
      <w:r w:rsidR="000D1ACB">
        <w:t>d a speed 100 times smaller.  This is because the masses vary by</w:t>
      </w:r>
      <w:r w:rsidR="000D1ACB" w:rsidRPr="000D1ACB">
        <w:t xml:space="preserve"> </w:t>
      </w:r>
      <w:r w:rsidR="000D1ACB">
        <w:t xml:space="preserve">a factor of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000D1ACB">
        <w:t xml:space="preserve"> and the distances vary by a factor of </w:t>
      </w:r>
      <m:oMath>
        <m:sSup>
          <m:sSupPr>
            <m:ctrlPr>
              <w:rPr>
                <w:rFonts w:ascii="Cambria Math" w:hAnsi="Cambria Math"/>
                <w:i/>
              </w:rPr>
            </m:ctrlPr>
          </m:sSupPr>
          <m:e>
            <m:r>
              <w:rPr>
                <w:rFonts w:ascii="Cambria Math" w:hAnsi="Cambria Math"/>
              </w:rPr>
              <m:t>10</m:t>
            </m:r>
          </m:e>
          <m:sup>
            <m:r>
              <w:rPr>
                <w:rFonts w:ascii="Cambria Math" w:hAnsi="Cambria Math"/>
              </w:rPr>
              <m:t>2</m:t>
            </m:r>
          </m:sup>
        </m:sSup>
      </m:oMath>
      <w:r w:rsidR="000D1ACB">
        <w:t xml:space="preserve">, so for the small spheres the acceleration decreases by a factor of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000D1ACB">
        <w:t xml:space="preserve"> and increases twice by a factor of </w:t>
      </w:r>
      <m:oMath>
        <m:sSup>
          <m:sSupPr>
            <m:ctrlPr>
              <w:rPr>
                <w:rFonts w:ascii="Cambria Math" w:hAnsi="Cambria Math"/>
                <w:i/>
              </w:rPr>
            </m:ctrlPr>
          </m:sSupPr>
          <m:e>
            <m:r>
              <w:rPr>
                <w:rFonts w:ascii="Cambria Math" w:hAnsi="Cambria Math"/>
              </w:rPr>
              <m:t>10</m:t>
            </m:r>
          </m:e>
          <m:sup>
            <m:r>
              <w:rPr>
                <w:rFonts w:ascii="Cambria Math" w:hAnsi="Cambria Math"/>
              </w:rPr>
              <m:t>2</m:t>
            </m:r>
          </m:sup>
        </m:sSup>
      </m:oMath>
      <w:r w:rsidR="000D1ACB">
        <w:t>: the acceleration is 100 times smaller, and therefore the final velocity is 100 times smaller as well</w:t>
      </w:r>
      <w:r w:rsidR="00DA57D7">
        <w:t xml:space="preserve"> (over a distance 100 times smaller this results in the same time taken)</w:t>
      </w:r>
      <w:r w:rsidR="000D1ACB">
        <w:t>.</w:t>
      </w:r>
    </w:p>
    <w:p w14:paraId="488229BA" w14:textId="77777777" w:rsidR="00F5057A" w:rsidRDefault="00F5057A" w:rsidP="000D1ACB">
      <w:pPr>
        <w:spacing w:line="360" w:lineRule="auto"/>
        <w:jc w:val="both"/>
      </w:pPr>
    </w:p>
    <w:p w14:paraId="2ED30863" w14:textId="06DC32B1" w:rsidR="00F5057A" w:rsidRPr="00F5057A" w:rsidRDefault="00F5057A" w:rsidP="00F5057A">
      <w:pPr>
        <w:widowControl w:val="0"/>
        <w:autoSpaceDE w:val="0"/>
        <w:autoSpaceDN w:val="0"/>
        <w:adjustRightInd w:val="0"/>
        <w:spacing w:line="276" w:lineRule="auto"/>
        <w:rPr>
          <w:rFonts w:ascii="Cambria" w:hAnsi="Cambria" w:cs="Times"/>
          <w:i/>
        </w:rPr>
      </w:pPr>
      <w:r w:rsidRPr="00F5057A">
        <w:rPr>
          <w:rFonts w:ascii="Cambria" w:hAnsi="Cambria" w:cs="Georgia"/>
          <w:i/>
        </w:rPr>
        <w:t>When a particle falls under the action of gravity, the acceleration is given by Newton's 2nd law</w:t>
      </w:r>
      <w:r>
        <w:rPr>
          <w:rFonts w:ascii="Cambria" w:hAnsi="Cambria" w:cs="Times"/>
          <w:i/>
        </w:rPr>
        <w:t xml:space="preserve"> </w:t>
      </w:r>
      <w:r w:rsidRPr="00F5057A">
        <w:rPr>
          <w:rFonts w:ascii="Cambria" w:hAnsi="Cambria" w:cs="Times"/>
          <w:i/>
          <w:iCs/>
        </w:rPr>
        <w:t>F</w:t>
      </w:r>
      <w:r w:rsidRPr="00F5057A">
        <w:rPr>
          <w:rFonts w:ascii="Cambria" w:hAnsi="Cambria" w:cs="Times"/>
          <w:i/>
        </w:rPr>
        <w:t>=</w:t>
      </w:r>
      <w:r w:rsidRPr="00F5057A">
        <w:rPr>
          <w:rFonts w:ascii="Cambria" w:hAnsi="Cambria" w:cs="Times"/>
          <w:i/>
          <w:iCs/>
        </w:rPr>
        <w:t>ma</w:t>
      </w:r>
      <w:r>
        <w:rPr>
          <w:rFonts w:ascii="Cambria" w:hAnsi="Cambria" w:cs="Times"/>
          <w:i/>
        </w:rPr>
        <w:t xml:space="preserve"> </w:t>
      </w:r>
      <w:r w:rsidRPr="00F5057A">
        <w:rPr>
          <w:rFonts w:ascii="Cambria" w:hAnsi="Cambria" w:cs="Georgia"/>
          <w:i/>
        </w:rPr>
        <w:t>and the magnitude of the force by Newton's law of gravity</w:t>
      </w:r>
      <w:r>
        <w:rPr>
          <w:rFonts w:ascii="Cambria" w:hAnsi="Cambria" w:cs="Georgia"/>
          <w:i/>
        </w:rPr>
        <w:t xml:space="preserve"> </w:t>
      </w:r>
      <w:r w:rsidRPr="00966C47">
        <w:rPr>
          <w:rFonts w:ascii="Times" w:hAnsi="Times" w:cs="Times"/>
          <w:i/>
          <w:iCs/>
        </w:rPr>
        <w:t>F</w:t>
      </w:r>
      <w:r w:rsidRPr="00966C47">
        <w:rPr>
          <w:rFonts w:ascii="Times" w:hAnsi="Times" w:cs="Times"/>
          <w:i/>
        </w:rPr>
        <w:t>=−</w:t>
      </w:r>
      <w:proofErr w:type="spellStart"/>
      <w:r w:rsidRPr="00966C47">
        <w:rPr>
          <w:rFonts w:ascii="Times" w:hAnsi="Times" w:cs="Times"/>
          <w:i/>
          <w:iCs/>
        </w:rPr>
        <w:t>GmM</w:t>
      </w:r>
      <w:proofErr w:type="spellEnd"/>
      <w:r w:rsidRPr="00966C47">
        <w:rPr>
          <w:rFonts w:ascii="Times" w:hAnsi="Times" w:cs="Times"/>
          <w:i/>
        </w:rPr>
        <w:t> </w:t>
      </w:r>
      <w:r w:rsidRPr="00966C47">
        <w:rPr>
          <w:rFonts w:ascii="Times" w:hAnsi="Times" w:cs="Times"/>
          <w:i/>
          <w:iCs/>
        </w:rPr>
        <w:t>r</w:t>
      </w:r>
      <w:r w:rsidRPr="00966C47">
        <w:rPr>
          <w:rFonts w:ascii="Times" w:hAnsi="Times" w:cs="Times"/>
          <w:i/>
        </w:rPr>
        <w:t> 2</w:t>
      </w:r>
      <w:r w:rsidRPr="00F5057A">
        <w:rPr>
          <w:rFonts w:ascii="Cambria" w:hAnsi="Cambria" w:cs="Georgia"/>
          <w:i/>
        </w:rPr>
        <w:t>. Experimentation indicates that the numerical value of the little</w:t>
      </w:r>
      <w:r>
        <w:rPr>
          <w:rFonts w:ascii="Cambria" w:hAnsi="Cambria" w:cs="Georgia"/>
          <w:i/>
        </w:rPr>
        <w:t xml:space="preserve"> </w:t>
      </w:r>
      <w:r w:rsidRPr="00F5057A">
        <w:rPr>
          <w:rFonts w:ascii="Cambria" w:hAnsi="Cambria" w:cs="Times"/>
          <w:i/>
          <w:iCs/>
        </w:rPr>
        <w:t>m</w:t>
      </w:r>
    </w:p>
    <w:p w14:paraId="4487B364" w14:textId="48915970" w:rsidR="00F5057A" w:rsidRPr="00F5057A" w:rsidRDefault="00F5057A" w:rsidP="00F5057A">
      <w:pPr>
        <w:spacing w:line="276" w:lineRule="auto"/>
        <w:jc w:val="both"/>
        <w:rPr>
          <w:rFonts w:ascii="Cambria" w:hAnsi="Cambria"/>
          <w:i/>
        </w:rPr>
      </w:pPr>
      <w:proofErr w:type="gramStart"/>
      <w:r w:rsidRPr="00F5057A">
        <w:rPr>
          <w:rFonts w:ascii="Cambria" w:hAnsi="Cambria" w:cs="Georgia"/>
          <w:i/>
        </w:rPr>
        <w:t>in</w:t>
      </w:r>
      <w:proofErr w:type="gramEnd"/>
      <w:r w:rsidRPr="00F5057A">
        <w:rPr>
          <w:rFonts w:ascii="Cambria" w:hAnsi="Cambria" w:cs="Georgia"/>
          <w:i/>
        </w:rPr>
        <w:t xml:space="preserve"> each equation is identical, and the </w:t>
      </w:r>
      <w:r w:rsidRPr="00F5057A">
        <w:rPr>
          <w:rFonts w:ascii="Cambria" w:hAnsi="Cambria" w:cs="Georgia"/>
          <w:i/>
          <w:iCs/>
        </w:rPr>
        <w:t>principle of equivalence</w:t>
      </w:r>
      <w:r w:rsidRPr="00F5057A">
        <w:rPr>
          <w:rFonts w:ascii="Cambria" w:hAnsi="Cambria" w:cs="Georgia"/>
          <w:i/>
        </w:rPr>
        <w:t xml:space="preserve"> (which appe</w:t>
      </w:r>
      <w:r>
        <w:rPr>
          <w:rFonts w:ascii="Cambria" w:hAnsi="Cambria" w:cs="Georgia"/>
          <w:i/>
        </w:rPr>
        <w:t>a</w:t>
      </w:r>
      <w:r w:rsidRPr="00F5057A">
        <w:rPr>
          <w:rFonts w:ascii="Cambria" w:hAnsi="Cambria" w:cs="Georgia"/>
          <w:i/>
        </w:rPr>
        <w:t>rs to be true) asserts that they are mathematically identical. Think about this; it is good to understand. Does it surprise you?</w:t>
      </w:r>
    </w:p>
    <w:p w14:paraId="6285062B" w14:textId="77777777" w:rsidR="00F5057A" w:rsidRDefault="00F5057A" w:rsidP="000D1ACB">
      <w:pPr>
        <w:spacing w:line="360" w:lineRule="auto"/>
        <w:jc w:val="both"/>
      </w:pPr>
    </w:p>
    <w:p w14:paraId="2FD7FF59" w14:textId="0DCF4D3A" w:rsidR="005A512D" w:rsidRDefault="005A512D" w:rsidP="000D1ACB">
      <w:pPr>
        <w:spacing w:line="360" w:lineRule="auto"/>
        <w:jc w:val="both"/>
      </w:pPr>
      <w:r>
        <w:t>By equating the two F’s and cancelling the m’s one obtains an expression for a:</w:t>
      </w:r>
    </w:p>
    <w:p w14:paraId="16F7CD99" w14:textId="6F2E3451" w:rsidR="005A512D" w:rsidRDefault="005A512D" w:rsidP="000D1ACB">
      <w:pPr>
        <w:spacing w:line="360" w:lineRule="auto"/>
        <w:jc w:val="both"/>
      </w:pPr>
      <m:oMathPara>
        <m:oMath>
          <m:r>
            <w:rPr>
              <w:rFonts w:ascii="Cambria Math" w:hAnsi="Cambria Math"/>
            </w:rPr>
            <m:t>a=-G</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244A7B69" w14:textId="33D1EDBE" w:rsidR="00F5057A" w:rsidRDefault="00F5057A" w:rsidP="000D1ACB">
      <w:pPr>
        <w:spacing w:line="360" w:lineRule="auto"/>
        <w:jc w:val="both"/>
      </w:pPr>
      <w:r>
        <w:t>The main implication of the two m’s being the same is that</w:t>
      </w:r>
      <w:r w:rsidR="005A512D">
        <w:t xml:space="preserve"> </w:t>
      </w:r>
      <w:r>
        <w:t xml:space="preserve">the acceleration experienced by a mass under gravity depends on the mass of the object it is attracted to and the distance between them, but does not depend on the mass of the object itself.  We therefore speak of the </w:t>
      </w:r>
      <w:r>
        <w:rPr>
          <w:i/>
        </w:rPr>
        <w:t>acceleration</w:t>
      </w:r>
      <w:r>
        <w:t xml:space="preserve"> of gravity rather than the </w:t>
      </w:r>
      <w:r>
        <w:rPr>
          <w:i/>
        </w:rPr>
        <w:t>force</w:t>
      </w:r>
      <w:r>
        <w:t xml:space="preserve"> of gravity when we solve problems concerned with motion under this force.  This can, at first, seem surprising and counterintuitive: the classic example of a leaf or feather being dropped simultaneously to a stone (the stone falls faster) seems to contradict the theory.  One could think that the smaller mass of the feather reduces the </w:t>
      </w:r>
      <w:r w:rsidR="005A512D">
        <w:t>gravitational pull</w:t>
      </w:r>
      <w:r>
        <w:t xml:space="preserve"> acting on it, whereas the greater mass of the stone gives it a greater acceleration.  However, it is</w:t>
      </w:r>
      <w:r w:rsidR="005A512D">
        <w:t xml:space="preserve"> actually</w:t>
      </w:r>
      <w:r>
        <w:t xml:space="preserve"> the greater amount of air resistance on the feather that</w:t>
      </w:r>
      <w:r w:rsidR="005A512D">
        <w:t xml:space="preserve"> significantly</w:t>
      </w:r>
      <w:r>
        <w:t xml:space="preserve"> reduces its acceleration due to </w:t>
      </w:r>
      <w:r w:rsidR="00DA57D7">
        <w:t>its small mass</w:t>
      </w:r>
      <w:r>
        <w:t>.</w:t>
      </w:r>
      <w:r w:rsidR="005A512D">
        <w:t xml:space="preserve">  I</w:t>
      </w:r>
      <w:r>
        <w:t>f both the stone and the feather (or any two objects) were dropped in a vacuum, the two would experience the exact same motion</w:t>
      </w:r>
      <w:r w:rsidR="005A512D">
        <w:t xml:space="preserve"> regardless of their masses, since there would be no air resistance.</w:t>
      </w:r>
    </w:p>
    <w:p w14:paraId="0A59B19C" w14:textId="77777777" w:rsidR="0065155F" w:rsidRDefault="0065155F" w:rsidP="000D1ACB">
      <w:pPr>
        <w:spacing w:line="360" w:lineRule="auto"/>
        <w:jc w:val="both"/>
      </w:pPr>
    </w:p>
    <w:p w14:paraId="2DFF5576" w14:textId="09C4629A" w:rsidR="0065155F" w:rsidRPr="0065155F" w:rsidRDefault="0065155F" w:rsidP="0065155F">
      <w:pPr>
        <w:widowControl w:val="0"/>
        <w:autoSpaceDE w:val="0"/>
        <w:autoSpaceDN w:val="0"/>
        <w:adjustRightInd w:val="0"/>
        <w:spacing w:line="276" w:lineRule="auto"/>
        <w:rPr>
          <w:rFonts w:ascii="Cambria" w:hAnsi="Cambria" w:cs="Times"/>
          <w:i/>
        </w:rPr>
      </w:pPr>
      <w:r w:rsidRPr="0065155F">
        <w:rPr>
          <w:rFonts w:ascii="Cambria" w:hAnsi="Cambria" w:cs="Georgia"/>
          <w:i/>
        </w:rPr>
        <w:t xml:space="preserve">A certain mathematical particle is defined to have speed </w:t>
      </w:r>
      <w:r w:rsidRPr="0065155F">
        <w:rPr>
          <w:rFonts w:ascii="Cambria" w:hAnsi="Cambria" w:cs="Times"/>
          <w:i/>
        </w:rPr>
        <w:t xml:space="preserve">1 </w:t>
      </w:r>
      <w:r w:rsidRPr="0065155F">
        <w:rPr>
          <w:rFonts w:ascii="Cambria" w:hAnsi="Cambria" w:cs="Georgia"/>
          <w:i/>
        </w:rPr>
        <w:t xml:space="preserve">for irrational values of time and speed </w:t>
      </w:r>
      <w:r w:rsidRPr="0065155F">
        <w:rPr>
          <w:rFonts w:ascii="Cambria" w:hAnsi="Cambria" w:cs="Times"/>
          <w:i/>
        </w:rPr>
        <w:t xml:space="preserve">0 </w:t>
      </w:r>
      <w:r w:rsidRPr="0065155F">
        <w:rPr>
          <w:rFonts w:ascii="Cambria" w:hAnsi="Cambria" w:cs="Georgia"/>
          <w:i/>
        </w:rPr>
        <w:t>for rational values of time. Would it make sense for this particle to move?</w:t>
      </w:r>
    </w:p>
    <w:p w14:paraId="1B21CF5A" w14:textId="77777777" w:rsidR="0065155F" w:rsidRDefault="0065155F" w:rsidP="000D1ACB">
      <w:pPr>
        <w:spacing w:line="360" w:lineRule="auto"/>
        <w:jc w:val="both"/>
      </w:pPr>
    </w:p>
    <w:p w14:paraId="7D5AD590" w14:textId="4CF6E637" w:rsidR="00C07087" w:rsidRDefault="00C07087" w:rsidP="000D1ACB">
      <w:pPr>
        <w:spacing w:line="360" w:lineRule="auto"/>
        <w:jc w:val="both"/>
      </w:pPr>
      <w:r>
        <w:t>Such a particle would not move because:</w:t>
      </w:r>
    </w:p>
    <w:p w14:paraId="7B1C6198" w14:textId="20C0004F" w:rsidR="0065155F" w:rsidRDefault="00842EDA" w:rsidP="000D1ACB">
      <w:pPr>
        <w:spacing w:line="360" w:lineRule="auto"/>
        <w:jc w:val="both"/>
      </w:pPr>
      <w:r>
        <w:t xml:space="preserve">The distance moved by a particle with a speed v during a time interval </w:t>
      </w:r>
      <w:r>
        <w:rPr>
          <w:rFonts w:ascii="Cambria" w:hAnsi="Cambria"/>
        </w:rPr>
        <w:t>∆</w:t>
      </w:r>
      <w:r>
        <w:t>t is given by:</w:t>
      </w:r>
    </w:p>
    <w:p w14:paraId="08D24A43" w14:textId="465BB1EB" w:rsidR="00842EDA" w:rsidRPr="00842EDA" w:rsidRDefault="00842EDA" w:rsidP="000D1ACB">
      <w:pPr>
        <w:spacing w:line="360" w:lineRule="auto"/>
        <w:jc w:val="both"/>
      </w:pPr>
      <m:oMathPara>
        <m:oMath>
          <m:r>
            <w:rPr>
              <w:rFonts w:ascii="Cambria Math" w:hAnsi="Cambria Math"/>
            </w:rPr>
            <m:t>∆x=v∆t</m:t>
          </m:r>
        </m:oMath>
      </m:oMathPara>
    </w:p>
    <w:p w14:paraId="09EF8363" w14:textId="179A6918" w:rsidR="00842EDA" w:rsidRPr="00842EDA" w:rsidRDefault="00842EDA" w:rsidP="000D1ACB">
      <w:pPr>
        <w:spacing w:line="360" w:lineRule="auto"/>
        <w:jc w:val="both"/>
      </w:pPr>
      <w:r>
        <w:t xml:space="preserve">It is obvious from the formula that in order for the particle to move (for </w:t>
      </w:r>
      <m:oMath>
        <m:r>
          <w:rPr>
            <w:rFonts w:ascii="Cambria Math" w:hAnsi="Cambria Math"/>
          </w:rPr>
          <m:t>∆x&gt;0</m:t>
        </m:r>
      </m:oMath>
      <w:r>
        <w:t xml:space="preserve">), both v and </w:t>
      </w:r>
      <w:r>
        <w:rPr>
          <w:rFonts w:ascii="Cambria" w:hAnsi="Cambria"/>
        </w:rPr>
        <w:t>∆</w:t>
      </w:r>
      <w:r>
        <w:t xml:space="preserve">t must be greater than 0: </w:t>
      </w:r>
      <m:oMath>
        <m:r>
          <w:rPr>
            <w:rFonts w:ascii="Cambria Math" w:hAnsi="Cambria Math"/>
          </w:rPr>
          <m:t>v</m:t>
        </m:r>
        <w:proofErr w:type="gramStart"/>
        <m:r>
          <w:rPr>
            <w:rFonts w:ascii="Cambria Math" w:hAnsi="Cambria Math"/>
          </w:rPr>
          <m:t>,∆t</m:t>
        </m:r>
        <w:proofErr w:type="gramEnd"/>
        <m:r>
          <w:rPr>
            <w:rFonts w:ascii="Cambria Math" w:hAnsi="Cambria Math"/>
          </w:rPr>
          <m:t>&gt;0</m:t>
        </m:r>
      </m:oMath>
      <w:r w:rsidR="00DA57D7">
        <w:t>.</w:t>
      </w:r>
    </w:p>
    <w:p w14:paraId="1FE2E538" w14:textId="77777777" w:rsidR="008E7A3D" w:rsidRDefault="00842EDA" w:rsidP="000D1ACB">
      <w:pPr>
        <w:spacing w:line="360" w:lineRule="auto"/>
        <w:jc w:val="both"/>
      </w:pPr>
      <w:r>
        <w:t xml:space="preserve">In the case of the particle under consideration, </w:t>
      </w:r>
      <m:oMath>
        <m:r>
          <w:rPr>
            <w:rFonts w:ascii="Cambria Math" w:hAnsi="Cambria Math"/>
          </w:rPr>
          <m:t>v=0</m:t>
        </m:r>
      </m:oMath>
      <w:r>
        <w:t xml:space="preserve"> when time is rational, so, for these time v</w:t>
      </w:r>
      <w:proofErr w:type="spellStart"/>
      <w:r w:rsidR="00AF3A9E">
        <w:t>alues</w:t>
      </w:r>
      <w:proofErr w:type="spellEnd"/>
      <w:r w:rsidR="00AF3A9E">
        <w:t>, the particle will not</w:t>
      </w:r>
      <w:r>
        <w:t xml:space="preserve"> move.  For irrational time values, </w:t>
      </w:r>
      <m:oMath>
        <m:r>
          <w:rPr>
            <w:rFonts w:ascii="Cambria Math" w:hAnsi="Cambria Math"/>
          </w:rPr>
          <m:t>v=1</m:t>
        </m:r>
      </m:oMath>
      <w:r>
        <w:t xml:space="preserve">, so the particle will only move if there exists a time interval </w:t>
      </w:r>
      <m:oMath>
        <m:sSub>
          <m:sSubPr>
            <m:ctrlPr>
              <w:rPr>
                <w:rFonts w:ascii="Cambria Math" w:hAnsi="Cambria Math"/>
                <w:i/>
              </w:rPr>
            </m:ctrlPr>
          </m:sSubPr>
          <m:e>
            <m:r>
              <w:rPr>
                <w:rFonts w:ascii="Cambria Math" w:hAnsi="Cambria Math"/>
              </w:rPr>
              <m:t>∆t=t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&gt;0</m:t>
        </m:r>
      </m:oMath>
      <w:r w:rsidR="00AF3A9E">
        <w:t xml:space="preserve"> in which the particle can sustain this speed.  In other words, in order for the particle to move, there must exist two </w:t>
      </w:r>
      <w:r w:rsidR="00C07087">
        <w:t>real numbers</w:t>
      </w:r>
      <w:r w:rsidR="00AF3A9E">
        <w:t xml:space="preserve">, </w:t>
      </w:r>
      <m:oMath>
        <m:r>
          <w:rPr>
            <w:rFonts w:ascii="Cambria Math" w:hAnsi="Cambria Math"/>
          </w:rPr>
          <m:t>α</m:t>
        </m:r>
      </m:oMath>
      <w:r w:rsidR="00C07087">
        <w:t xml:space="preserve"> a</w:t>
      </w:r>
      <w:proofErr w:type="spellStart"/>
      <w:r w:rsidR="00C07087">
        <w:t>nd</w:t>
      </w:r>
      <w:proofErr w:type="spellEnd"/>
      <w:r w:rsidR="00C07087">
        <w:t xml:space="preserve"> </w:t>
      </w:r>
      <m:oMath>
        <m:r>
          <w:rPr>
            <w:rFonts w:ascii="Cambria Math" w:hAnsi="Cambria Math"/>
          </w:rPr>
          <m:t>β</m:t>
        </m:r>
      </m:oMath>
      <w:r w:rsidR="00AF3A9E">
        <w:t>, where</w:t>
      </w:r>
      <w:r w:rsidR="00C07087">
        <w:t xml:space="preserve"> </w:t>
      </w:r>
      <m:oMath>
        <m:r>
          <w:rPr>
            <w:rFonts w:ascii="Cambria Math" w:hAnsi="Cambria Math"/>
          </w:rPr>
          <m:t>α-β&gt;0</m:t>
        </m:r>
      </m:oMath>
      <w:r w:rsidR="00C07087">
        <w:t xml:space="preserve">, such that the interval </w:t>
      </w:r>
      <w:proofErr w:type="gramStart"/>
      <m:oMath>
        <m:r>
          <w:rPr>
            <w:rFonts w:ascii="Cambria Math" w:hAnsi="Cambria Math"/>
          </w:rPr>
          <m:t>]α,β</m:t>
        </m:r>
        <w:proofErr w:type="gramEnd"/>
        <m:r>
          <w:rPr>
            <w:rFonts w:ascii="Cambria Math" w:hAnsi="Cambria Math"/>
          </w:rPr>
          <m:t>[</m:t>
        </m:r>
      </m:oMath>
      <w:r w:rsidR="00C07087">
        <w:t xml:space="preserve"> only contains irrational numbers</w:t>
      </w:r>
      <w:r w:rsidR="006937D2">
        <w:t xml:space="preserve"> (i.e. contains no </w:t>
      </w:r>
      <w:proofErr w:type="spellStart"/>
      <w:r w:rsidR="006937D2">
        <w:t>rationals</w:t>
      </w:r>
      <w:proofErr w:type="spellEnd"/>
      <w:r w:rsidR="006937D2">
        <w:t>)</w:t>
      </w:r>
      <w:r w:rsidR="00C07087">
        <w:t xml:space="preserve">, in </w:t>
      </w:r>
      <w:r w:rsidR="00736C85">
        <w:t>symbols:</w:t>
      </w:r>
      <w:r w:rsidR="00C07087">
        <w:t xml:space="preserve"> if </w:t>
      </w:r>
      <m:oMath>
        <m:r>
          <w:rPr>
            <w:rFonts w:ascii="Cambria Math" w:hAnsi="Cambria Math"/>
          </w:rPr>
          <m:t>x∈ ]α,β[</m:t>
        </m:r>
      </m:oMath>
      <w:r w:rsidR="00736C85">
        <w:t xml:space="preserve">, then </w:t>
      </w:r>
      <m:oMath>
        <m:r>
          <w:rPr>
            <w:rFonts w:ascii="Cambria Math" w:hAnsi="Cambria Math"/>
          </w:rPr>
          <m:t>x</m:t>
        </m:r>
        <m:r>
          <m:rPr>
            <m:scr m:val="double-struck"/>
          </m:rPr>
          <w:rPr>
            <w:rFonts w:ascii="Cambria Math" w:hAnsi="Cambria Math"/>
          </w:rPr>
          <m:t>∈R∖Q</m:t>
        </m:r>
      </m:oMath>
      <w:r w:rsidR="00736C85">
        <w:t xml:space="preserve">.  However, no two such </w:t>
      </w:r>
      <m:oMath>
        <m:r>
          <w:rPr>
            <w:rFonts w:ascii="Cambria Math" w:hAnsi="Cambria Math"/>
          </w:rPr>
          <m:t>α</m:t>
        </m:r>
      </m:oMath>
      <w:r w:rsidR="00736C85">
        <w:t xml:space="preserve"> and </w:t>
      </w:r>
      <m:oMath>
        <m:r>
          <w:rPr>
            <w:rFonts w:ascii="Cambria Math" w:hAnsi="Cambria Math"/>
          </w:rPr>
          <m:t>β</m:t>
        </m:r>
      </m:oMath>
      <w:r w:rsidR="00B206E4">
        <w:t xml:space="preserve"> </w:t>
      </w:r>
      <w:r w:rsidR="00736C85">
        <w:t xml:space="preserve">exist. </w:t>
      </w:r>
    </w:p>
    <w:p w14:paraId="24E30551" w14:textId="5E8048D2" w:rsidR="00C07087" w:rsidRDefault="00736C85" w:rsidP="000D1ACB">
      <w:pPr>
        <w:spacing w:line="360" w:lineRule="auto"/>
        <w:jc w:val="both"/>
      </w:pPr>
      <w:r>
        <w:t>Proof:</w:t>
      </w:r>
    </w:p>
    <w:p w14:paraId="58EBD10A" w14:textId="538F7CFD" w:rsidR="00736C85" w:rsidRDefault="00736C85" w:rsidP="006937D2">
      <w:pPr>
        <w:spacing w:line="360" w:lineRule="auto"/>
        <w:jc w:val="both"/>
      </w:pPr>
      <w:r>
        <w:t xml:space="preserve">Let </w:t>
      </w:r>
      <m:oMath>
        <m:r>
          <w:rPr>
            <w:rFonts w:ascii="Cambria Math" w:hAnsi="Cambria Math"/>
          </w:rPr>
          <m:t>α</m:t>
        </m:r>
      </m:oMath>
      <w:r w:rsidR="006937D2">
        <w:t xml:space="preserve"> and </w:t>
      </w:r>
      <m:oMath>
        <m:r>
          <w:rPr>
            <w:rFonts w:ascii="Cambria Math" w:hAnsi="Cambria Math"/>
          </w:rPr>
          <m:t>β</m:t>
        </m:r>
      </m:oMath>
      <w:r w:rsidR="00B206E4">
        <w:t xml:space="preserve"> </w:t>
      </w:r>
      <w:r w:rsidR="006937D2">
        <w:t xml:space="preserve">be two real numbers where </w:t>
      </w:r>
      <m:oMath>
        <m:r>
          <w:rPr>
            <w:rFonts w:ascii="Cambria Math" w:hAnsi="Cambria Math"/>
          </w:rPr>
          <m:t>α&gt;β</m:t>
        </m:r>
      </m:oMath>
      <w:r w:rsidR="006937D2">
        <w:t xml:space="preserve"> (and t</w:t>
      </w:r>
      <w:proofErr w:type="spellStart"/>
      <w:r w:rsidR="006937D2">
        <w:t>herefore</w:t>
      </w:r>
      <w:proofErr w:type="spellEnd"/>
      <w:r w:rsidR="006937D2">
        <w:t xml:space="preserve"> </w:t>
      </w:r>
      <m:oMath>
        <m:r>
          <w:rPr>
            <w:rFonts w:ascii="Cambria Math" w:hAnsi="Cambria Math"/>
          </w:rPr>
          <m:t>α-β&gt;0</m:t>
        </m:r>
      </m:oMath>
      <w:r w:rsidR="006937D2">
        <w:t>)</w:t>
      </w:r>
    </w:p>
    <w:p w14:paraId="687E037D" w14:textId="45AB80D8" w:rsidR="00736C85" w:rsidRDefault="006937D2" w:rsidP="000D1ACB">
      <w:pPr>
        <w:spacing w:line="360" w:lineRule="auto"/>
        <w:jc w:val="both"/>
      </w:pPr>
      <w:r>
        <w:t xml:space="preserve">If the interval </w:t>
      </w:r>
      <w:proofErr w:type="gramStart"/>
      <m:oMath>
        <m:r>
          <w:rPr>
            <w:rFonts w:ascii="Cambria Math" w:hAnsi="Cambria Math"/>
          </w:rPr>
          <m:t>]α,β</m:t>
        </m:r>
        <w:proofErr w:type="gramEnd"/>
        <m:r>
          <w:rPr>
            <w:rFonts w:ascii="Cambria Math" w:hAnsi="Cambria Math"/>
          </w:rPr>
          <m:t>[</m:t>
        </m:r>
      </m:oMath>
      <w:r>
        <w:t xml:space="preserve"> encloses an integer, it also encloses a rational (because integers are also rationals).</w:t>
      </w:r>
    </w:p>
    <w:p w14:paraId="5F7ACAD0" w14:textId="67EA3194" w:rsidR="006937D2" w:rsidRDefault="006937D2" w:rsidP="000D1ACB">
      <w:pPr>
        <w:spacing w:line="360" w:lineRule="auto"/>
        <w:jc w:val="both"/>
      </w:pPr>
      <w:r>
        <w:t xml:space="preserve">If the interval </w:t>
      </w:r>
      <w:proofErr w:type="gramStart"/>
      <m:oMath>
        <m:r>
          <w:rPr>
            <w:rFonts w:ascii="Cambria Math" w:hAnsi="Cambria Math"/>
          </w:rPr>
          <m:t>]α,β</m:t>
        </m:r>
        <w:proofErr w:type="gramEnd"/>
        <m:r>
          <w:rPr>
            <w:rFonts w:ascii="Cambria Math" w:hAnsi="Cambria Math"/>
          </w:rPr>
          <m:t>[</m:t>
        </m:r>
      </m:oMath>
      <w:r>
        <w:t xml:space="preserve"> does not enclose an integer, then the numbers </w:t>
      </w:r>
      <m:oMath>
        <m:r>
          <w:rPr>
            <w:rFonts w:ascii="Cambria Math" w:hAnsi="Cambria Math"/>
          </w:rPr>
          <m:t>α</m:t>
        </m:r>
      </m:oMath>
      <w:r>
        <w:t xml:space="preserve"> and </w:t>
      </w:r>
      <m:oMath>
        <m:r>
          <w:rPr>
            <w:rFonts w:ascii="Cambria Math" w:hAnsi="Cambria Math"/>
          </w:rPr>
          <m:t>β</m:t>
        </m:r>
      </m:oMath>
      <w:r w:rsidR="00B206E4">
        <w:t xml:space="preserve"> </w:t>
      </w:r>
      <w:r>
        <w:t>have the same integral part (they only differ in their decimal part), and may be written as a string of digits with an infinite decimal expansion:</w:t>
      </w:r>
    </w:p>
    <w:p w14:paraId="4E5297E3" w14:textId="2321D525" w:rsidR="006937D2" w:rsidRPr="006937D2" w:rsidRDefault="006937D2" w:rsidP="000D1ACB">
      <w:pPr>
        <w:spacing w:line="360" w:lineRule="auto"/>
        <w:jc w:val="both"/>
      </w:pPr>
      <m:oMathPara>
        <m:oMath>
          <m:r>
            <w:rPr>
              <w:rFonts w:ascii="Cambria Math" w:hAnsi="Cambria Math"/>
            </w:rPr>
            <m:t>α</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oMath>
      </m:oMathPara>
    </w:p>
    <w:p w14:paraId="321158E5" w14:textId="3D08B3CF" w:rsidR="006937D2" w:rsidRPr="006937D2" w:rsidRDefault="006937D2" w:rsidP="000D1ACB">
      <w:pPr>
        <w:spacing w:line="360" w:lineRule="auto"/>
        <w:jc w:val="both"/>
      </w:pPr>
      <m:oMathPara>
        <m:oMath>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oMath>
      </m:oMathPara>
    </w:p>
    <w:p w14:paraId="65254C48" w14:textId="2CC55882" w:rsidR="006937D2" w:rsidRDefault="006937D2" w:rsidP="000D1ACB">
      <w:pPr>
        <w:spacing w:line="360" w:lineRule="auto"/>
        <w:jc w:val="both"/>
      </w:pPr>
      <w:r>
        <w:t xml:space="preserve">Since </w:t>
      </w:r>
      <m:oMath>
        <m:r>
          <w:rPr>
            <w:rFonts w:ascii="Cambria Math" w:hAnsi="Cambria Math"/>
          </w:rPr>
          <m:t>α≠β</m:t>
        </m:r>
      </m:oMath>
      <w:r w:rsidR="001924B8">
        <w:t>,</w:t>
      </w:r>
      <w:r>
        <w:t xml:space="preserve"> there must be some point along the decimal expansion of </w:t>
      </w:r>
      <m:oMath>
        <m:r>
          <w:rPr>
            <w:rFonts w:ascii="Cambria Math" w:hAnsi="Cambria Math"/>
          </w:rPr>
          <m:t>α</m:t>
        </m:r>
      </m:oMath>
      <w:r w:rsidR="001924B8">
        <w:t xml:space="preserve"> and </w:t>
      </w:r>
      <m:oMath>
        <m:r>
          <w:rPr>
            <w:rFonts w:ascii="Cambria Math" w:hAnsi="Cambria Math"/>
          </w:rPr>
          <m:t>β</m:t>
        </m:r>
      </m:oMath>
      <w:r w:rsidR="001924B8">
        <w:t xml:space="preserve"> where their digits </w:t>
      </w:r>
      <w:r w:rsidR="00B540D1">
        <w:t>are different</w:t>
      </w:r>
      <w:r w:rsidR="001924B8">
        <w:t>.  Let the first different decimal</w:t>
      </w:r>
      <w:r w:rsidR="00B540D1">
        <w:t>s</w:t>
      </w:r>
      <w:r w:rsidR="001924B8">
        <w:t xml:space="preserve"> be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rsidR="00B206E4">
        <w:t xml:space="preserve"> (in the special case that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1+b</m:t>
            </m:r>
          </m:e>
          <m:sub>
            <m:r>
              <w:rPr>
                <w:rFonts w:ascii="Cambria Math" w:hAnsi="Cambria Math"/>
              </w:rPr>
              <m:t>n</m:t>
            </m:r>
          </m:sub>
        </m:sSub>
      </m:oMath>
      <w:r w:rsidR="00B206E4">
        <w:t xml:space="preserve"> and that after the first different decimal, </w:t>
      </w:r>
      <m:oMath>
        <m:r>
          <w:rPr>
            <w:rFonts w:ascii="Cambria Math" w:hAnsi="Cambria Math"/>
          </w:rPr>
          <m:t>α</m:t>
        </m:r>
      </m:oMath>
      <w:r w:rsidR="00B206E4">
        <w:t xml:space="preserve"> has a </w:t>
      </w:r>
      <w:proofErr w:type="gramStart"/>
      <w:r w:rsidR="00B206E4">
        <w:t>string</w:t>
      </w:r>
      <w:proofErr w:type="gramEnd"/>
      <w:r w:rsidR="00B206E4">
        <w:t xml:space="preserve"> of 0’s in its expansion whilst </w:t>
      </w:r>
      <m:oMath>
        <m:r>
          <w:rPr>
            <w:rFonts w:ascii="Cambria Math" w:hAnsi="Cambria Math"/>
          </w:rPr>
          <m:t>β</m:t>
        </m:r>
      </m:oMath>
      <w:r w:rsidR="00B206E4">
        <w:t xml:space="preserve"> has a string of 9’s, take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rsidR="00B206E4">
        <w:t xml:space="preserve"> to be </w:t>
      </w:r>
      <w:r w:rsidR="00A90DFE">
        <w:t xml:space="preserve">instead </w:t>
      </w:r>
      <w:r w:rsidR="00B206E4">
        <w:t>the second set of two different decimals</w:t>
      </w:r>
      <w:r w:rsidR="00A90DFE">
        <w:t xml:space="preserve"> other than 0 and 9</w:t>
      </w:r>
      <w:r w:rsidR="00B206E4">
        <w:t xml:space="preserve"> in the expansion, which must exist because otherwise </w:t>
      </w:r>
      <m:oMath>
        <m:r>
          <w:rPr>
            <w:rFonts w:ascii="Cambria Math" w:hAnsi="Cambria Math"/>
          </w:rPr>
          <m:t>α=β</m:t>
        </m:r>
      </m:oMath>
      <w:r w:rsidR="00B206E4">
        <w:t>)</w:t>
      </w:r>
      <w:r w:rsidR="00B540D1">
        <w:t xml:space="preserve">.  Because </w:t>
      </w:r>
      <m:oMath>
        <m:r>
          <w:rPr>
            <w:rFonts w:ascii="Cambria Math" w:hAnsi="Cambria Math"/>
          </w:rPr>
          <m:t>α&gt;β</m:t>
        </m:r>
      </m:oMath>
      <w:r w:rsidR="00B540D1">
        <w:t xml:space="preserve">, then necessarily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&gt;</m:t>
        </m:r>
        <m:sSub>
          <m:sSubPr>
            <m:ctrlPr>
              <w:rPr>
                <w:rFonts w:ascii="Cambria Math" w:hAnsi="Cambria Math"/>
                <w:i/>
              </w:rPr>
            </m:ctrlPr>
          </m:sSubPr>
          <m:e>
            <m:r>
              <w:rPr>
                <w:rFonts w:ascii="Cambria Math" w:hAnsi="Cambria Math"/>
              </w:rPr>
              <m:t>b</m:t>
            </m:r>
          </m:e>
          <m:sub>
            <m:r>
              <w:rPr>
                <w:rFonts w:ascii="Cambria Math" w:hAnsi="Cambria Math"/>
              </w:rPr>
              <m:t>n</m:t>
            </m:r>
          </m:sub>
        </m:sSub>
      </m:oMath>
      <w:r w:rsidR="00B540D1">
        <w:t xml:space="preserve">.  </w:t>
      </w:r>
    </w:p>
    <w:p w14:paraId="368EB164" w14:textId="4D5C5B1D" w:rsidR="00B206E4" w:rsidRDefault="00A90DFE" w:rsidP="000D1ACB">
      <w:pPr>
        <w:spacing w:line="360" w:lineRule="auto"/>
        <w:jc w:val="both"/>
      </w:pPr>
      <w:r>
        <w:t xml:space="preserve">Now, let </w:t>
      </w:r>
      <m:oMath>
        <m:sSub>
          <m:sSubPr>
            <m:ctrlPr>
              <w:rPr>
                <w:rFonts w:ascii="Cambria Math" w:hAnsi="Cambria Math"/>
                <w:i/>
              </w:rPr>
            </m:ctrlPr>
          </m:sSubPr>
          <m:e>
            <m:r>
              <w:rPr>
                <w:rFonts w:ascii="Cambria Math" w:hAnsi="Cambria Math"/>
              </w:rPr>
              <m:t>a</m:t>
            </m:r>
          </m:e>
          <m:sub>
            <m:r>
              <w:rPr>
                <w:rFonts w:ascii="Cambria Math" w:hAnsi="Cambria Math"/>
              </w:rPr>
              <m:t>m</m:t>
            </m:r>
          </m:sub>
        </m:sSub>
      </m:oMath>
      <w:r w:rsidR="00DA57D7">
        <w:t>,</w:t>
      </w:r>
      <w:r>
        <w:t xml:space="preserve"> </w:t>
      </w:r>
      <w:r w:rsidR="00DA57D7">
        <w:t>(</w:t>
      </w:r>
      <w:r>
        <w:t xml:space="preserve">where </w:t>
      </w:r>
      <m:oMath>
        <m:r>
          <w:rPr>
            <w:rFonts w:ascii="Cambria Math" w:hAnsi="Cambria Math"/>
          </w:rPr>
          <m:t>m&gt;n</m:t>
        </m:r>
      </m:oMath>
      <w:r w:rsidR="00DA57D7">
        <w:t>)</w:t>
      </w:r>
      <w:r>
        <w:t xml:space="preserve"> be the second non-zero decimal after </w:t>
      </w:r>
      <m:oMath>
        <m:sSub>
          <m:sSubPr>
            <m:ctrlPr>
              <w:rPr>
                <w:rFonts w:ascii="Cambria Math" w:hAnsi="Cambria Math"/>
                <w:i/>
              </w:rPr>
            </m:ctrlPr>
          </m:sSubPr>
          <m:e>
            <m:r>
              <w:rPr>
                <w:rFonts w:ascii="Cambria Math" w:hAnsi="Cambria Math"/>
              </w:rPr>
              <m:t>a</m:t>
            </m:r>
          </m:e>
          <m:sub>
            <m:r>
              <w:rPr>
                <w:rFonts w:ascii="Cambria Math" w:hAnsi="Cambria Math"/>
              </w:rPr>
              <m:t>n</m:t>
            </m:r>
          </m:sub>
        </m:sSub>
      </m:oMath>
      <w:r>
        <w:t xml:space="preserve"> in the expansion of </w:t>
      </w:r>
      <m:oMath>
        <m:r>
          <w:rPr>
            <w:rFonts w:ascii="Cambria Math" w:hAnsi="Cambria Math"/>
          </w:rPr>
          <m:t>α</m:t>
        </m:r>
      </m:oMath>
      <w:r>
        <w:t xml:space="preserve">.  Then, the number </w:t>
      </w:r>
    </w:p>
    <w:p w14:paraId="6906A778" w14:textId="285B2F74" w:rsidR="00A90DFE" w:rsidRDefault="00A90DFE" w:rsidP="000D1ACB">
      <w:pPr>
        <w:spacing w:line="360" w:lineRule="auto"/>
        <w:jc w:val="both"/>
      </w:pPr>
      <m:oMath>
        <m:r>
          <w:rPr>
            <w:rFonts w:ascii="Cambria Math" w:hAnsi="Cambria Math"/>
          </w:rPr>
          <m:t xml:space="preserve">r=α-0. </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m-1</m:t>
            </m:r>
          </m:sub>
        </m:sSub>
        <m:sSub>
          <m:sSubPr>
            <m:ctrlPr>
              <w:rPr>
                <w:rFonts w:ascii="Cambria Math" w:hAnsi="Cambria Math"/>
                <w:i/>
              </w:rPr>
            </m:ctrlPr>
          </m:sSubPr>
          <m:e>
            <m:r>
              <w:rPr>
                <w:rFonts w:ascii="Cambria Math" w:hAnsi="Cambria Math"/>
              </w:rPr>
              <m:t>a</m:t>
            </m:r>
          </m:e>
          <m:sub>
            <m:r>
              <w:rPr>
                <w:rFonts w:ascii="Cambria Math" w:hAnsi="Cambria Math"/>
              </w:rPr>
              <m:t>m</m:t>
            </m:r>
          </m:sub>
        </m:sSub>
        <m:sSub>
          <m:sSubPr>
            <m:ctrlPr>
              <w:rPr>
                <w:rFonts w:ascii="Cambria Math" w:hAnsi="Cambria Math"/>
                <w:i/>
              </w:rPr>
            </m:ctrlPr>
          </m:sSubPr>
          <m:e>
            <m:r>
              <w:rPr>
                <w:rFonts w:ascii="Cambria Math" w:hAnsi="Cambria Math"/>
              </w:rPr>
              <m:t>a</m:t>
            </m:r>
          </m:e>
          <m:sub>
            <m:r>
              <w:rPr>
                <w:rFonts w:ascii="Cambria Math" w:hAnsi="Cambria Math"/>
              </w:rPr>
              <m:t>m+1</m:t>
            </m:r>
          </m:sub>
        </m:sSub>
        <m:r>
          <w:rPr>
            <w:rFonts w:ascii="Cambria Math" w:hAnsi="Cambria Math"/>
          </w:rPr>
          <m:t>…=α-0.00…0</m:t>
        </m:r>
        <m:sSub>
          <m:sSubPr>
            <m:ctrlPr>
              <w:rPr>
                <w:rFonts w:ascii="Cambria Math" w:hAnsi="Cambria Math"/>
                <w:i/>
              </w:rPr>
            </m:ctrlPr>
          </m:sSubPr>
          <m:e>
            <m:r>
              <w:rPr>
                <w:rFonts w:ascii="Cambria Math" w:hAnsi="Cambria Math"/>
              </w:rPr>
              <m:t>a</m:t>
            </m:r>
          </m:e>
          <m:sub>
            <m:r>
              <w:rPr>
                <w:rFonts w:ascii="Cambria Math" w:hAnsi="Cambria Math"/>
              </w:rPr>
              <m:t>m</m:t>
            </m:r>
          </m:sub>
        </m:sSub>
        <m:sSub>
          <m:sSubPr>
            <m:ctrlPr>
              <w:rPr>
                <w:rFonts w:ascii="Cambria Math" w:hAnsi="Cambria Math"/>
                <w:i/>
              </w:rPr>
            </m:ctrlPr>
          </m:sSubPr>
          <m:e>
            <m:r>
              <w:rPr>
                <w:rFonts w:ascii="Cambria Math" w:hAnsi="Cambria Math"/>
              </w:rPr>
              <m:t>a</m:t>
            </m:r>
          </m:e>
          <m:sub>
            <m:r>
              <w:rPr>
                <w:rFonts w:ascii="Cambria Math" w:hAnsi="Cambria Math"/>
              </w:rPr>
              <m:t>m+1</m:t>
            </m:r>
          </m:sub>
        </m:sSub>
        <m:r>
          <w:rPr>
            <w:rFonts w:ascii="Cambria Math" w:hAnsi="Cambria Math"/>
          </w:rPr>
          <m:t>…</m:t>
        </m:r>
      </m:oMath>
      <w:r w:rsidR="008E7A3D">
        <w:t>;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w:proofErr w:type="gramStart"/>
        <m:r>
          <w:rPr>
            <w:rFonts w:ascii="Cambria Math" w:hAnsi="Cambria Math"/>
          </w:rPr>
          <m:t>,…</m:t>
        </m:r>
        <w:proofErr w:type="gramEnd"/>
        <m:sSub>
          <m:sSubPr>
            <m:ctrlPr>
              <w:rPr>
                <w:rFonts w:ascii="Cambria Math" w:hAnsi="Cambria Math"/>
                <w:i/>
              </w:rPr>
            </m:ctrlPr>
          </m:sSubPr>
          <m:e>
            <m:r>
              <w:rPr>
                <w:rFonts w:ascii="Cambria Math" w:hAnsi="Cambria Math"/>
              </w:rPr>
              <m:t>r</m:t>
            </m:r>
          </m:e>
          <m:sub>
            <m:r>
              <w:rPr>
                <w:rFonts w:ascii="Cambria Math" w:hAnsi="Cambria Math"/>
              </w:rPr>
              <m:t>m-1</m:t>
            </m:r>
          </m:sub>
        </m:sSub>
        <m:r>
          <w:rPr>
            <w:rFonts w:ascii="Cambria Math" w:hAnsi="Cambria Math"/>
          </w:rPr>
          <m:t>=0</m:t>
        </m:r>
      </m:oMath>
      <w:r w:rsidR="008E7A3D">
        <w:t>)</w:t>
      </w:r>
    </w:p>
    <w:p w14:paraId="62884F1F" w14:textId="15BC7528" w:rsidR="00B540D1" w:rsidRDefault="008E7A3D" w:rsidP="000D1ACB">
      <w:pPr>
        <w:spacing w:line="360" w:lineRule="auto"/>
        <w:jc w:val="both"/>
      </w:pPr>
      <w:proofErr w:type="gramStart"/>
      <w:r>
        <w:t>which</w:t>
      </w:r>
      <w:proofErr w:type="gramEnd"/>
      <w:r>
        <w:t xml:space="preserve"> can be rewritten as</w:t>
      </w:r>
    </w:p>
    <w:p w14:paraId="4D384949" w14:textId="4ECE546A" w:rsidR="008E7A3D" w:rsidRPr="008E7A3D" w:rsidRDefault="008E7A3D" w:rsidP="000D1ACB">
      <w:pPr>
        <w:spacing w:line="360" w:lineRule="auto"/>
        <w:jc w:val="both"/>
      </w:pPr>
      <m:oMathPara>
        <m:oMath>
          <m:r>
            <w:rPr>
              <w:rFonts w:ascii="Cambria Math" w:hAnsi="Cambria Math"/>
            </w:rPr>
            <m:t>r=</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m-1</m:t>
              </m:r>
            </m:sub>
          </m:sSub>
        </m:oMath>
      </m:oMathPara>
    </w:p>
    <w:p w14:paraId="2250406A" w14:textId="33AD2879" w:rsidR="00B540D1" w:rsidRDefault="008E7A3D" w:rsidP="000D1ACB">
      <w:pPr>
        <w:spacing w:line="360" w:lineRule="auto"/>
        <w:jc w:val="both"/>
      </w:pPr>
      <w:proofErr w:type="gramStart"/>
      <w:r>
        <w:t>is</w:t>
      </w:r>
      <w:proofErr w:type="gramEnd"/>
      <w:r w:rsidRPr="008E7A3D">
        <w:t xml:space="preserve"> </w:t>
      </w:r>
      <w:r>
        <w:t xml:space="preserve">necessarily contained within the interval </w:t>
      </w:r>
      <m:oMath>
        <m:r>
          <w:rPr>
            <w:rFonts w:ascii="Cambria Math" w:hAnsi="Cambria Math"/>
          </w:rPr>
          <m:t>]α,β[</m:t>
        </m:r>
      </m:oMath>
      <w:r w:rsidR="00DA57D7">
        <w:t xml:space="preserve"> and</w:t>
      </w:r>
      <w:r>
        <w:t xml:space="preserve"> is rational since it has a finite amount of decimals.</w:t>
      </w:r>
    </w:p>
    <w:p w14:paraId="5CE35C86" w14:textId="232A6B8A" w:rsidR="008E7A3D" w:rsidRDefault="008E7A3D" w:rsidP="000D1ACB">
      <w:pPr>
        <w:spacing w:line="360" w:lineRule="auto"/>
        <w:jc w:val="both"/>
      </w:pPr>
      <w:r>
        <w:t xml:space="preserve">In the case that </w:t>
      </w:r>
      <m:oMath>
        <m:sSub>
          <m:sSubPr>
            <m:ctrlPr>
              <w:rPr>
                <w:rFonts w:ascii="Cambria Math" w:hAnsi="Cambria Math"/>
                <w:i/>
              </w:rPr>
            </m:ctrlPr>
          </m:sSubPr>
          <m:e>
            <m:r>
              <w:rPr>
                <w:rFonts w:ascii="Cambria Math" w:hAnsi="Cambria Math"/>
              </w:rPr>
              <m:t>a</m:t>
            </m:r>
          </m:e>
          <m:sub>
            <m:r>
              <w:rPr>
                <w:rFonts w:ascii="Cambria Math" w:hAnsi="Cambria Math"/>
              </w:rPr>
              <m:t>m</m:t>
            </m:r>
          </m:sub>
        </m:sSub>
      </m:oMath>
      <w:r>
        <w:t xml:space="preserve"> does not exist (i.e. every decimal after </w:t>
      </w:r>
      <m:oMath>
        <m:sSub>
          <m:sSubPr>
            <m:ctrlPr>
              <w:rPr>
                <w:rFonts w:ascii="Cambria Math" w:hAnsi="Cambria Math"/>
                <w:i/>
              </w:rPr>
            </m:ctrlPr>
          </m:sSubPr>
          <m:e>
            <m:r>
              <w:rPr>
                <w:rFonts w:ascii="Cambria Math" w:hAnsi="Cambria Math"/>
              </w:rPr>
              <m:t>a</m:t>
            </m:r>
          </m:e>
          <m:sub>
            <m:r>
              <w:rPr>
                <w:rFonts w:ascii="Cambria Math" w:hAnsi="Cambria Math"/>
              </w:rPr>
              <m:t>n</m:t>
            </m:r>
          </m:sub>
        </m:sSub>
      </m:oMath>
      <w:r>
        <w:t xml:space="preserve"> is 0), then </w:t>
      </w:r>
      <w:r w:rsidR="00A85FDA">
        <w:t xml:space="preserve">let </w:t>
      </w:r>
      <m:oMath>
        <m:sSub>
          <m:sSubPr>
            <m:ctrlPr>
              <w:rPr>
                <w:rFonts w:ascii="Cambria Math" w:hAnsi="Cambria Math"/>
                <w:i/>
              </w:rPr>
            </m:ctrlPr>
          </m:sSubPr>
          <m:e>
            <m:r>
              <w:rPr>
                <w:rFonts w:ascii="Cambria Math" w:hAnsi="Cambria Math"/>
              </w:rPr>
              <m:t>b</m:t>
            </m:r>
          </m:e>
          <m:sub>
            <m:r>
              <w:rPr>
                <w:rFonts w:ascii="Cambria Math" w:hAnsi="Cambria Math"/>
              </w:rPr>
              <m:t>m</m:t>
            </m:r>
          </m:sub>
        </m:sSub>
      </m:oMath>
      <w:r w:rsidR="00A85FDA">
        <w:t xml:space="preserve"> be the second non-9 digit after </w:t>
      </w:r>
      <m:oMath>
        <m:sSub>
          <m:sSubPr>
            <m:ctrlPr>
              <w:rPr>
                <w:rFonts w:ascii="Cambria Math" w:hAnsi="Cambria Math"/>
                <w:i/>
              </w:rPr>
            </m:ctrlPr>
          </m:sSubPr>
          <m:e>
            <m:r>
              <w:rPr>
                <w:rFonts w:ascii="Cambria Math" w:hAnsi="Cambria Math"/>
              </w:rPr>
              <m:t>b</m:t>
            </m:r>
          </m:e>
          <m:sub>
            <m:r>
              <w:rPr>
                <w:rFonts w:ascii="Cambria Math" w:hAnsi="Cambria Math"/>
              </w:rPr>
              <m:t>n</m:t>
            </m:r>
          </m:sub>
        </m:sSub>
      </m:oMath>
      <w:r w:rsidR="00A85FDA">
        <w:t xml:space="preserve"> in the expansion of </w:t>
      </w:r>
      <m:oMath>
        <m:r>
          <w:rPr>
            <w:rFonts w:ascii="Cambria Math" w:hAnsi="Cambria Math"/>
          </w:rPr>
          <m:t>β</m:t>
        </m:r>
      </m:oMath>
      <w:r w:rsidR="00A85FDA">
        <w:t xml:space="preserve">.  Then, the number </w:t>
      </w:r>
    </w:p>
    <w:p w14:paraId="7BC3E86A" w14:textId="7F0AA2D7" w:rsidR="00B540D1" w:rsidRDefault="00A85FDA" w:rsidP="000D1ACB">
      <w:pPr>
        <w:spacing w:line="360" w:lineRule="auto"/>
        <w:jc w:val="both"/>
      </w:pPr>
      <m:oMath>
        <m:r>
          <w:rPr>
            <w:rFonts w:ascii="Cambria Math" w:hAnsi="Cambria Math"/>
          </w:rPr>
          <m:t xml:space="preserve">r=β+0. </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m-1</m:t>
            </m:r>
          </m:sub>
        </m:sSub>
        <m:sSub>
          <m:sSubPr>
            <m:ctrlPr>
              <w:rPr>
                <w:rFonts w:ascii="Cambria Math" w:hAnsi="Cambria Math"/>
                <w:i/>
              </w:rPr>
            </m:ctrlPr>
          </m:sSubPr>
          <m:e>
            <m:r>
              <w:rPr>
                <w:rFonts w:ascii="Cambria Math" w:hAnsi="Cambria Math"/>
              </w:rPr>
              <m:t>c</m:t>
            </m:r>
          </m:e>
          <m:sub>
            <m:r>
              <w:rPr>
                <w:rFonts w:ascii="Cambria Math" w:hAnsi="Cambria Math"/>
              </w:rPr>
              <m:t>m</m:t>
            </m:r>
          </m:sub>
        </m:sSub>
        <m:sSub>
          <m:sSubPr>
            <m:ctrlPr>
              <w:rPr>
                <w:rFonts w:ascii="Cambria Math" w:hAnsi="Cambria Math"/>
                <w:i/>
              </w:rPr>
            </m:ctrlPr>
          </m:sSubPr>
          <m:e>
            <m:r>
              <w:rPr>
                <w:rFonts w:ascii="Cambria Math" w:hAnsi="Cambria Math"/>
              </w:rPr>
              <m:t>c</m:t>
            </m:r>
          </m:e>
          <m:sub>
            <m:r>
              <w:rPr>
                <w:rFonts w:ascii="Cambria Math" w:hAnsi="Cambria Math"/>
              </w:rPr>
              <m:t>m+1</m:t>
            </m:r>
          </m:sub>
        </m:sSub>
        <m:r>
          <w:rPr>
            <w:rFonts w:ascii="Cambria Math" w:hAnsi="Cambria Math"/>
          </w:rPr>
          <m:t>…</m:t>
        </m:r>
      </m:oMath>
      <w:r>
        <w:t xml:space="preserve">; </w:t>
      </w:r>
      <w:proofErr w:type="gramStart"/>
      <w:r>
        <w:t>where</w:t>
      </w:r>
      <w:proofErr w:type="gramEnd"/>
      <w:r>
        <w:t xml:space="preserve">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m-1</m:t>
            </m:r>
          </m:sub>
        </m:sSub>
        <m:r>
          <w:rPr>
            <w:rFonts w:ascii="Cambria Math" w:hAnsi="Cambria Math"/>
          </w:rPr>
          <m:t>=0</m:t>
        </m:r>
      </m:oMath>
      <w:r>
        <w:t xml:space="preserve"> and where </w:t>
      </w:r>
      <m:oMath>
        <m:sSub>
          <m:sSubPr>
            <m:ctrlPr>
              <w:rPr>
                <w:rFonts w:ascii="Cambria Math" w:hAnsi="Cambria Math"/>
                <w:i/>
              </w:rPr>
            </m:ctrlPr>
          </m:sSubPr>
          <m:e>
            <m:r>
              <w:rPr>
                <w:rFonts w:ascii="Cambria Math" w:hAnsi="Cambria Math"/>
              </w:rPr>
              <m:t>c</m:t>
            </m:r>
          </m:e>
          <m:sub>
            <m:r>
              <w:rPr>
                <w:rFonts w:ascii="Cambria Math" w:hAnsi="Cambria Math"/>
              </w:rPr>
              <m:t>m</m:t>
            </m:r>
          </m:sub>
        </m:sSub>
      </m:oMath>
      <w:r>
        <w:t xml:space="preserve"> is defined to be the number such that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m</m:t>
            </m:r>
          </m:sub>
        </m:sSub>
        <m:r>
          <w:rPr>
            <w:rFonts w:ascii="Cambria Math" w:hAnsi="Cambria Math"/>
          </w:rPr>
          <m:t>=9</m:t>
        </m:r>
      </m:oMath>
    </w:p>
    <w:p w14:paraId="5616051F" w14:textId="25CF4936" w:rsidR="00A85FDA" w:rsidRDefault="00A85FDA" w:rsidP="000D1ACB">
      <w:pPr>
        <w:spacing w:line="360" w:lineRule="auto"/>
        <w:jc w:val="both"/>
      </w:pPr>
      <w:proofErr w:type="gramStart"/>
      <w:r>
        <w:t>can</w:t>
      </w:r>
      <w:proofErr w:type="gramEnd"/>
      <w:r>
        <w:t xml:space="preserve"> also be written as</w:t>
      </w:r>
    </w:p>
    <w:p w14:paraId="7A767D76" w14:textId="42EBE9CB" w:rsidR="008E7A3D" w:rsidRPr="00AF12D5" w:rsidRDefault="00A85FDA" w:rsidP="000D1ACB">
      <w:pPr>
        <w:spacing w:line="360" w:lineRule="auto"/>
        <w:jc w:val="both"/>
      </w:pPr>
      <m:oMathPara>
        <m:oMath>
          <m:r>
            <w:rPr>
              <w:rFonts w:ascii="Cambria Math" w:hAnsi="Cambria Math"/>
            </w:rPr>
            <m:t>r</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m-1</m:t>
              </m:r>
            </m:sub>
          </m:sSub>
          <m:r>
            <w:rPr>
              <w:rFonts w:ascii="Cambria Math" w:hAnsi="Cambria Math"/>
            </w:rPr>
            <m:t>999…</m:t>
          </m:r>
        </m:oMath>
      </m:oMathPara>
      <w:bookmarkStart w:id="0" w:name="_GoBack"/>
      <w:bookmarkEnd w:id="0"/>
    </w:p>
    <w:p w14:paraId="17871A9F" w14:textId="47C6231B" w:rsidR="00AF12D5" w:rsidRDefault="00AF12D5" w:rsidP="000D1ACB">
      <w:pPr>
        <w:spacing w:line="360" w:lineRule="auto"/>
        <w:jc w:val="both"/>
      </w:pPr>
      <w:r>
        <w:t xml:space="preserve">Again, the number r is necessarily contained within the interval </w:t>
      </w:r>
      <w:proofErr w:type="gramStart"/>
      <m:oMath>
        <m:r>
          <w:rPr>
            <w:rFonts w:ascii="Cambria Math" w:hAnsi="Cambria Math"/>
          </w:rPr>
          <m:t>]α,β</m:t>
        </m:r>
        <w:proofErr w:type="gramEnd"/>
        <m:r>
          <w:rPr>
            <w:rFonts w:ascii="Cambria Math" w:hAnsi="Cambria Math"/>
          </w:rPr>
          <m:t>[</m:t>
        </m:r>
      </m:oMath>
      <w:r>
        <w:t xml:space="preserve"> and is rational since it ends in a periodic string of 9’s.</w:t>
      </w:r>
    </w:p>
    <w:p w14:paraId="0C30D0C7" w14:textId="05D2D7B6" w:rsidR="00AF12D5" w:rsidRDefault="00AF12D5" w:rsidP="000D1ACB">
      <w:pPr>
        <w:spacing w:line="360" w:lineRule="auto"/>
        <w:jc w:val="both"/>
      </w:pPr>
      <w:r>
        <w:t xml:space="preserve">Thus, in every case, there is a rational number contained within any interval of real numbers </w:t>
      </w:r>
      <w:proofErr w:type="gramStart"/>
      <m:oMath>
        <m:r>
          <w:rPr>
            <w:rFonts w:ascii="Cambria Math" w:hAnsi="Cambria Math"/>
          </w:rPr>
          <m:t>]α,β</m:t>
        </m:r>
        <w:proofErr w:type="gramEnd"/>
        <m:r>
          <w:rPr>
            <w:rFonts w:ascii="Cambria Math" w:hAnsi="Cambria Math"/>
          </w:rPr>
          <m:t>[</m:t>
        </m:r>
      </m:oMath>
      <w:r>
        <w:t>. Q.E.D.</w:t>
      </w:r>
    </w:p>
    <w:p w14:paraId="7FA4B3D8" w14:textId="39EAF557" w:rsidR="00AF12D5" w:rsidRDefault="00AF12D5" w:rsidP="000D1ACB">
      <w:pPr>
        <w:spacing w:line="360" w:lineRule="auto"/>
        <w:jc w:val="both"/>
      </w:pPr>
      <w:r>
        <w:t xml:space="preserve">Therefore, there exists no interval of real numbers </w:t>
      </w:r>
      <w:proofErr w:type="gramStart"/>
      <m:oMath>
        <m:r>
          <w:rPr>
            <w:rFonts w:ascii="Cambria Math" w:hAnsi="Cambria Math"/>
          </w:rPr>
          <m:t>]α,β</m:t>
        </m:r>
        <w:proofErr w:type="gramEnd"/>
        <m:r>
          <w:rPr>
            <w:rFonts w:ascii="Cambria Math" w:hAnsi="Cambria Math"/>
          </w:rPr>
          <m:t>[</m:t>
        </m:r>
      </m:oMath>
      <w:r>
        <w:t xml:space="preserve"> where </w:t>
      </w:r>
      <m:oMath>
        <m:r>
          <w:rPr>
            <w:rFonts w:ascii="Cambria Math" w:hAnsi="Cambria Math"/>
          </w:rPr>
          <m:t>α-β&gt;0</m:t>
        </m:r>
      </m:oMath>
      <w:r>
        <w:t xml:space="preserve">, that only includes irrational numbers, so there exists no time interval </w:t>
      </w:r>
      <m:oMath>
        <m:r>
          <w:rPr>
            <w:rFonts w:ascii="Cambria Math" w:hAnsi="Cambria Math"/>
          </w:rPr>
          <m:t>∆t&gt;0</m:t>
        </m:r>
      </m:oMath>
      <w:r>
        <w:t xml:space="preserve"> along wh</w:t>
      </w:r>
      <w:proofErr w:type="spellStart"/>
      <w:r>
        <w:t>ich</w:t>
      </w:r>
      <w:proofErr w:type="spellEnd"/>
      <w:r>
        <w:t xml:space="preserve"> the particle has a positive speed, so the particle does not move. </w:t>
      </w:r>
    </w:p>
    <w:p w14:paraId="04AA1113" w14:textId="7758ECDC" w:rsidR="00AF12D5" w:rsidRPr="00F5057A" w:rsidRDefault="00DB44F0" w:rsidP="000D1ACB">
      <w:pPr>
        <w:spacing w:line="360" w:lineRule="auto"/>
        <w:jc w:val="both"/>
      </w:pPr>
      <w:r>
        <w:t xml:space="preserve"> </w:t>
      </w:r>
    </w:p>
    <w:sectPr w:rsidR="00AF12D5" w:rsidRPr="00F5057A" w:rsidSect="003B22F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47"/>
    <w:rsid w:val="00060CA6"/>
    <w:rsid w:val="000A0C82"/>
    <w:rsid w:val="000C6F84"/>
    <w:rsid w:val="000D1ACB"/>
    <w:rsid w:val="000D3E55"/>
    <w:rsid w:val="001924B8"/>
    <w:rsid w:val="00270564"/>
    <w:rsid w:val="0027767F"/>
    <w:rsid w:val="002A326E"/>
    <w:rsid w:val="002A701C"/>
    <w:rsid w:val="002D3640"/>
    <w:rsid w:val="002F4ADA"/>
    <w:rsid w:val="003B22F8"/>
    <w:rsid w:val="00451336"/>
    <w:rsid w:val="0046635F"/>
    <w:rsid w:val="004B18F8"/>
    <w:rsid w:val="0050639F"/>
    <w:rsid w:val="005A512D"/>
    <w:rsid w:val="005F7754"/>
    <w:rsid w:val="006152B5"/>
    <w:rsid w:val="0065155F"/>
    <w:rsid w:val="006937D2"/>
    <w:rsid w:val="00696824"/>
    <w:rsid w:val="006C5A07"/>
    <w:rsid w:val="00730B9D"/>
    <w:rsid w:val="00736C85"/>
    <w:rsid w:val="00792711"/>
    <w:rsid w:val="00833B66"/>
    <w:rsid w:val="00842EDA"/>
    <w:rsid w:val="00867391"/>
    <w:rsid w:val="008B2C21"/>
    <w:rsid w:val="008E7A3D"/>
    <w:rsid w:val="00935DA7"/>
    <w:rsid w:val="00966C47"/>
    <w:rsid w:val="0097440E"/>
    <w:rsid w:val="00A15731"/>
    <w:rsid w:val="00A85FDA"/>
    <w:rsid w:val="00A90DFE"/>
    <w:rsid w:val="00AF12D5"/>
    <w:rsid w:val="00AF3A9E"/>
    <w:rsid w:val="00B206E4"/>
    <w:rsid w:val="00B37ED2"/>
    <w:rsid w:val="00B540D1"/>
    <w:rsid w:val="00C07087"/>
    <w:rsid w:val="00C5309A"/>
    <w:rsid w:val="00C96C99"/>
    <w:rsid w:val="00D658A0"/>
    <w:rsid w:val="00DA57D7"/>
    <w:rsid w:val="00DB44F0"/>
    <w:rsid w:val="00E21852"/>
    <w:rsid w:val="00E231CB"/>
    <w:rsid w:val="00E54936"/>
    <w:rsid w:val="00F5057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8F8"/>
    <w:rPr>
      <w:color w:val="808080"/>
    </w:rPr>
  </w:style>
  <w:style w:type="paragraph" w:styleId="BalloonText">
    <w:name w:val="Balloon Text"/>
    <w:basedOn w:val="Normal"/>
    <w:link w:val="BalloonTextChar"/>
    <w:uiPriority w:val="99"/>
    <w:semiHidden/>
    <w:unhideWhenUsed/>
    <w:rsid w:val="004B18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8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8F8"/>
    <w:rPr>
      <w:color w:val="808080"/>
    </w:rPr>
  </w:style>
  <w:style w:type="paragraph" w:styleId="BalloonText">
    <w:name w:val="Balloon Text"/>
    <w:basedOn w:val="Normal"/>
    <w:link w:val="BalloonTextChar"/>
    <w:uiPriority w:val="99"/>
    <w:semiHidden/>
    <w:unhideWhenUsed/>
    <w:rsid w:val="004B18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8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B37F-B81D-7A4F-9A67-D52ED4DF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7</Pages>
  <Words>1820</Words>
  <Characters>10375</Characters>
  <Application>Microsoft Macintosh Word</Application>
  <DocSecurity>0</DocSecurity>
  <Lines>86</Lines>
  <Paragraphs>24</Paragraphs>
  <ScaleCrop>false</ScaleCrop>
  <Company>Hockerill College</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Gordon</dc:creator>
  <cp:keywords/>
  <dc:description/>
  <cp:lastModifiedBy>Elliott Gordon</cp:lastModifiedBy>
  <cp:revision>11</cp:revision>
  <dcterms:created xsi:type="dcterms:W3CDTF">2011-07-18T17:52:00Z</dcterms:created>
  <dcterms:modified xsi:type="dcterms:W3CDTF">2011-07-20T16:31:00Z</dcterms:modified>
</cp:coreProperties>
</file>