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4CD" w:rsidRDefault="00B624CD" w:rsidP="00B624CD">
      <w:r>
        <w:t>Graph 1: is the men’s 100 metre sprint. We know this because the times were all between 10 and 12 seconds so we knew this was the shortest race. This is because the times got quicker as the sprinters had more time to train more efficiently with more advanced equipment. The y axis measurement is in seconds (the 100 metre sprint is judged by times).</w:t>
      </w:r>
    </w:p>
    <w:p w:rsidR="003A0929" w:rsidRDefault="00B624CD" w:rsidP="00B624CD">
      <w:r>
        <w:t>Graph 2:</w:t>
      </w:r>
      <w:r w:rsidR="003A0929">
        <w:t xml:space="preserve"> is the men’s long jump. We know this because the lengths of the jumps were equivalent to the world records for men’s long jump. The lengths of the jumps increased, showing that athletes got stronger as technology advanced (e.g. Training equipment, diets and studies). The y axis measurement is in metres (the men’s long jump was judged in length of the jumps).</w:t>
      </w:r>
    </w:p>
    <w:p w:rsidR="003A0929" w:rsidRDefault="003A0929" w:rsidP="00B624CD">
      <w:r>
        <w:t xml:space="preserve">Graph 3: is the 1500 women’s run. We know this because the 1500 metre run started in the year 1992. There are only three dates on the graph because the event was only in three Olympics. The y axis is measured in minutes, seconds and milli-seconds (minutes: seconds: milli-seconds). </w:t>
      </w:r>
    </w:p>
    <w:p w:rsidR="00720FC9" w:rsidRDefault="003A0929" w:rsidP="00B624CD">
      <w:r>
        <w:t>Graph 4: is the men’s high jump</w:t>
      </w:r>
      <w:r w:rsidR="00720FC9">
        <w:t xml:space="preserve">. We know this because the heights of the jumps are realistic to average Olympic high jump results. We also discovered that the high scores on the graph were equal to the high scores for the men’s high jump. In addition, the athlete’s scores improved because of better training, equipment and attire. The y axis was measured in </w:t>
      </w:r>
      <w:r w:rsidR="00A414A9">
        <w:t>metres (this was how it was judged).</w:t>
      </w:r>
    </w:p>
    <w:p w:rsidR="00720FC9" w:rsidRDefault="00720FC9" w:rsidP="00B624CD">
      <w:r>
        <w:t>Graph</w:t>
      </w:r>
      <w:r w:rsidR="00A414A9">
        <w:t xml:space="preserve"> 5: is the men’s javelin. We know this because where there is a dip in the trend, the javelins got heavier because the throwers were starting to throw over 100 metres whi</w:t>
      </w:r>
      <w:r w:rsidR="002F2E9A">
        <w:t>ch caused javelin throwers to hit runners. The y axis was measured in metres – to see how far javelin throwers could throw.</w:t>
      </w:r>
    </w:p>
    <w:p w:rsidR="002F2E9A" w:rsidRDefault="002F2E9A" w:rsidP="00B624CD">
      <w:r>
        <w:t>Graph 6: is the women’s high jump. We know this because the heights of the jumps were equivalent to the world Olympic records. The heights increase as training and attire advanced. The y axis is measured in metres - this was how it was judged.</w:t>
      </w:r>
    </w:p>
    <w:p w:rsidR="002F2E9A" w:rsidRDefault="002F2E9A" w:rsidP="00B624CD">
      <w:r>
        <w:t xml:space="preserve">Graph 7: is the Decathlon. There was a huge dip in the scores because the point system had changed.  Also at the time, there was war occurring. </w:t>
      </w:r>
      <w:r w:rsidR="00DF0C76">
        <w:t>Again, the world Olympic records are equivalent. The measurement of the y axis is points.</w:t>
      </w:r>
    </w:p>
    <w:p w:rsidR="00DF0C76" w:rsidRDefault="00DF0C76" w:rsidP="00B624CD">
      <w:r>
        <w:t>Graph 8: is the 10,000 metre run for men. We know that this event was introduced in 1988 also the world Olympic record in 2008 was 27:01:17 and that was what information was show on the graph. The y axis was measured in minutes, down to the nearest milli-second.</w:t>
      </w:r>
    </w:p>
    <w:p w:rsidR="00DF0C76" w:rsidRDefault="00DF0C76" w:rsidP="00B624CD">
      <w:r>
        <w:t xml:space="preserve">Graph 9: is </w:t>
      </w:r>
      <w:proofErr w:type="gramStart"/>
      <w:r>
        <w:t>the  4</w:t>
      </w:r>
      <w:proofErr w:type="gramEnd"/>
      <w:r>
        <w:t xml:space="preserve"> x 100 metres relay for men. We know this because the times were quicker due to more efficient training. The y axis is measured in seconds.</w:t>
      </w:r>
    </w:p>
    <w:p w:rsidR="00DF0C76" w:rsidRDefault="00DF0C76" w:rsidP="00B624CD">
      <w:r>
        <w:t>Gr</w:t>
      </w:r>
      <w:r w:rsidR="0027500D">
        <w:t xml:space="preserve">aph 10: is the 100 metres sprint for women. We know this is the shortest event, but the times were slightly slower than the 100 metre sprint for men. Looking at the </w:t>
      </w:r>
      <w:r w:rsidR="00462AD6">
        <w:t>Olympic records for this event, were equivalent to the information presented on the graph. The measurement on the y axis is in second (this is how it is judged).</w:t>
      </w:r>
    </w:p>
    <w:sectPr w:rsidR="00DF0C76" w:rsidSect="00795FF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624CD"/>
    <w:rsid w:val="0027500D"/>
    <w:rsid w:val="002F2E9A"/>
    <w:rsid w:val="003A0929"/>
    <w:rsid w:val="00462AD6"/>
    <w:rsid w:val="00720FC9"/>
    <w:rsid w:val="00795FF0"/>
    <w:rsid w:val="00A414A9"/>
    <w:rsid w:val="00B624CD"/>
    <w:rsid w:val="00DF0C76"/>
    <w:rsid w:val="00F0731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FF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436</Words>
  <Characters>2490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2921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04MMasud</dc:creator>
  <cp:keywords/>
  <dc:description/>
  <cp:lastModifiedBy>04MMasud</cp:lastModifiedBy>
  <cp:revision>7</cp:revision>
  <dcterms:created xsi:type="dcterms:W3CDTF">2011-06-08T04:35:00Z</dcterms:created>
  <dcterms:modified xsi:type="dcterms:W3CDTF">2011-06-09T05:37:00Z</dcterms:modified>
</cp:coreProperties>
</file>