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18" w:rsidRDefault="00E16D8B">
      <w:r>
        <w:t>We have found a possible solution to the scoring system</w:t>
      </w:r>
    </w:p>
    <w:p w:rsidR="00E16D8B" w:rsidRDefault="00E16D8B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2458085</wp:posOffset>
            </wp:positionV>
            <wp:extent cx="2886710" cy="1691005"/>
            <wp:effectExtent l="1905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915035</wp:posOffset>
            </wp:positionV>
            <wp:extent cx="2609850" cy="15303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Vertically, horizontally or diagonally, if you have three or more in a row you score points. So for instance if you have three in a row you score three points, add one more and you score four points add another and you get five. Once you make another row/ column/ diagonal of three or more you add the amount of points. Apart from the diaganol in the bottom right corner of three plugs.</w:t>
      </w:r>
      <w:r w:rsidRPr="00E16D8B">
        <w:t xml:space="preserve"> </w:t>
      </w:r>
    </w:p>
    <w:p w:rsidR="00E16D8B" w:rsidRDefault="00E16D8B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3242310</wp:posOffset>
            </wp:positionV>
            <wp:extent cx="3119120" cy="1828800"/>
            <wp:effectExtent l="1905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-2933700</wp:posOffset>
            </wp:positionH>
            <wp:positionV relativeFrom="paragraph">
              <wp:posOffset>3394710</wp:posOffset>
            </wp:positionV>
            <wp:extent cx="2857500" cy="1676400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-2724150</wp:posOffset>
            </wp:positionH>
            <wp:positionV relativeFrom="paragraph">
              <wp:posOffset>1689735</wp:posOffset>
            </wp:positionV>
            <wp:extent cx="2647950" cy="155257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3810</wp:posOffset>
            </wp:positionV>
            <wp:extent cx="2638425" cy="1543050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6D8B" w:rsidSect="00DB1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E16D8B"/>
    <w:rsid w:val="00DB1118"/>
    <w:rsid w:val="00E1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384</Characters>
  <Application>Microsoft Office Word</Application>
  <DocSecurity>0</DocSecurity>
  <Lines>3</Lines>
  <Paragraphs>1</Paragraphs>
  <ScaleCrop>false</ScaleCrop>
  <Company>Princes Risborough School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2011-09-21T13:14:00Z</dcterms:created>
  <dcterms:modified xsi:type="dcterms:W3CDTF">2011-09-21T13:40:00Z</dcterms:modified>
</cp:coreProperties>
</file>