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E53" w:rsidRPr="001B2E53" w:rsidRDefault="001B2E53">
      <w:pPr>
        <w:rPr>
          <w:sz w:val="48"/>
          <w:szCs w:val="48"/>
        </w:rPr>
      </w:pPr>
      <w:r w:rsidRPr="001B2E53">
        <w:rPr>
          <w:sz w:val="48"/>
          <w:szCs w:val="48"/>
        </w:rPr>
        <w:t>Nrich Challenge Problem</w:t>
      </w:r>
    </w:p>
    <w:p w:rsidR="00401A43" w:rsidRDefault="009B50F6">
      <w:r>
        <w:t xml:space="preserve">Alison’s Idea: “I have noticed each number is double the number in the row above. I wonder if I can work out what would go in the rows above </w:t>
      </w:r>
      <w:proofErr w:type="gramStart"/>
      <w:r>
        <w:t>1000?</w:t>
      </w:r>
      <w:proofErr w:type="gramEnd"/>
      <w:r>
        <w:t>”</w:t>
      </w:r>
    </w:p>
    <w:p w:rsidR="009B50F6" w:rsidRDefault="009B50F6">
      <w:r>
        <w:t>The rows above 1000 would contain: (in the row above it) 500, (in the row 2 above it) 250, and (in the row 3 above it) 125. That means 1000 can’t be in a sequence below a_4, as that would mean a_1 would have a fraction in it.</w:t>
      </w:r>
    </w:p>
    <w:p w:rsidR="009B50F6" w:rsidRDefault="009B50F6">
      <w:r>
        <w:t xml:space="preserve">This also means that if A_1 doesn’t contain 125, </w:t>
      </w:r>
      <w:r w:rsidR="00C22A46">
        <w:t xml:space="preserve">250, 500 or 1000, </w:t>
      </w:r>
      <w:r>
        <w:t>then neither will sequences A_2, A_3 or A_4</w:t>
      </w:r>
      <w:r w:rsidR="00C22A46">
        <w:t>, or for that matter any of these sequences</w:t>
      </w:r>
    </w:p>
    <w:p w:rsidR="00C22A46" w:rsidRDefault="00C22A46">
      <w:r>
        <w:t xml:space="preserve">We immediately know the number 125 isn’t in A_1, as all of the numbers in all of the sequences are even. </w:t>
      </w:r>
    </w:p>
    <w:p w:rsidR="009B50F6" w:rsidRDefault="00C22A46">
      <w:r>
        <w:t>Bernard’s Idea shows us that the numbers ending in 0 go up by 20 each time, starting at 10, so we know that 250 will appear as the 10s digit is odd.</w:t>
      </w:r>
    </w:p>
    <w:p w:rsidR="00C22A46" w:rsidRDefault="00E70D2E">
      <w:r>
        <w:t>500 and 100 won’t appear as their 10s digits are 0s, which are even.</w:t>
      </w:r>
    </w:p>
    <w:p w:rsidR="00E70D2E" w:rsidRDefault="00E70D2E">
      <w:r>
        <w:t xml:space="preserve">So we know that only 250 </w:t>
      </w:r>
      <w:proofErr w:type="gramStart"/>
      <w:r>
        <w:t>appears</w:t>
      </w:r>
      <w:proofErr w:type="gramEnd"/>
      <w:r>
        <w:t xml:space="preserve"> in A_1.</w:t>
      </w:r>
    </w:p>
    <w:p w:rsidR="00E70D2E" w:rsidRDefault="00E70D2E">
      <w:r>
        <w:t>If A_1 will contain 250, A_2 will contain 500, so A_3 will contain 1000.</w:t>
      </w:r>
    </w:p>
    <w:p w:rsidR="00E70D2E" w:rsidRDefault="00E70D2E">
      <w:r>
        <w:t>We know this is the only sequence that contains 1000 as the only number produced by halving 1000 that A_1 contains is 250.</w:t>
      </w:r>
    </w:p>
    <w:p w:rsidR="00E70D2E" w:rsidRDefault="00E70D2E" w:rsidP="00E70D2E">
      <w:r>
        <w:t xml:space="preserve">Charlie’s Idea:  </w:t>
      </w:r>
      <w:r w:rsidRPr="00E70D2E">
        <w:t xml:space="preserve"> “I have noticed that each number in A_1</w:t>
      </w:r>
      <w:r>
        <w:t xml:space="preserve"> is 2 more than a multiple of 4. I know 1000 is 250 times 4 so it can’t be in A_1.”</w:t>
      </w:r>
    </w:p>
    <w:p w:rsidR="006720CF" w:rsidRDefault="00E70D2E" w:rsidP="006720CF">
      <w:r>
        <w:t>We can do something similar with A_2. In A_2, each number</w:t>
      </w:r>
      <w:r w:rsidR="00D20A4E">
        <w:t xml:space="preserve"> is </w:t>
      </w:r>
      <w:r w:rsidR="006720CF">
        <w:t>4</w:t>
      </w:r>
      <w:r w:rsidR="00D20A4E">
        <w:t xml:space="preserve"> less than a multiple of 8, so for 1000 to be in A_2, 100</w:t>
      </w:r>
      <w:r w:rsidR="006720CF">
        <w:t>4</w:t>
      </w:r>
      <w:r w:rsidR="00D20A4E">
        <w:t xml:space="preserve"> would have to be divisible by 8, which it isn’t. So we know</w:t>
      </w:r>
      <w:r w:rsidR="006720CF">
        <w:t xml:space="preserve"> 1000 isn’t in A_2.</w:t>
      </w:r>
    </w:p>
    <w:p w:rsidR="00E70D2E" w:rsidRDefault="006720CF">
      <w:r>
        <w:t xml:space="preserve">In A_3 each number is 8 less than a multiple of 16, so if 992 is divisible by 16, then 1000 appears in A_3. </w:t>
      </w:r>
      <w:r w:rsidR="00C46C71">
        <w:tab/>
      </w:r>
      <w:r>
        <w:t>992/16 = 62</w:t>
      </w:r>
      <w:r w:rsidR="00C46C71">
        <w:t>, so A_3 does contain 1000</w:t>
      </w:r>
    </w:p>
    <w:p w:rsidR="00043756" w:rsidRDefault="00043756">
      <w:r>
        <w:t xml:space="preserve">In A_4, each number is 16 less than a multiple of 32, so if 984 </w:t>
      </w:r>
      <w:proofErr w:type="gramStart"/>
      <w:r>
        <w:t>is</w:t>
      </w:r>
      <w:proofErr w:type="gramEnd"/>
      <w:r>
        <w:t xml:space="preserve"> divisible by 32, A_4 contains 1000. It isn’t, so we know A_4 can’t contain 1000.</w:t>
      </w:r>
    </w:p>
    <w:p w:rsidR="00043756" w:rsidRDefault="00043756">
      <w:r>
        <w:t xml:space="preserve">We found out earlier that nothing above A_4 would contain 1000. </w:t>
      </w:r>
    </w:p>
    <w:p w:rsidR="00043756" w:rsidRDefault="00043756">
      <w:r>
        <w:t>So the only sequence to contain 1000 is A_3</w:t>
      </w:r>
    </w:p>
    <w:p w:rsidR="00043756" w:rsidRDefault="00043756">
      <w:bookmarkStart w:id="0" w:name="_GoBack"/>
      <w:bookmarkEnd w:id="0"/>
    </w:p>
    <w:sectPr w:rsidR="00043756" w:rsidSect="00401A43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35C5" w:rsidRDefault="005C35C5" w:rsidP="005A1F38">
      <w:pPr>
        <w:spacing w:after="0" w:line="240" w:lineRule="auto"/>
      </w:pPr>
      <w:r>
        <w:separator/>
      </w:r>
    </w:p>
  </w:endnote>
  <w:endnote w:type="continuationSeparator" w:id="0">
    <w:p w:rsidR="005C35C5" w:rsidRDefault="005C35C5" w:rsidP="005A1F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35C5" w:rsidRDefault="005C35C5" w:rsidP="005A1F38">
      <w:pPr>
        <w:spacing w:after="0" w:line="240" w:lineRule="auto"/>
      </w:pPr>
      <w:r>
        <w:separator/>
      </w:r>
    </w:p>
  </w:footnote>
  <w:footnote w:type="continuationSeparator" w:id="0">
    <w:p w:rsidR="005C35C5" w:rsidRDefault="005C35C5" w:rsidP="005A1F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F38" w:rsidRDefault="005A1F38">
    <w:pPr>
      <w:pStyle w:val="Header"/>
    </w:pPr>
    <w:r>
      <w:tab/>
    </w:r>
    <w:r>
      <w:tab/>
      <w:t xml:space="preserve">Jacob Chevalier </w:t>
    </w:r>
    <w:proofErr w:type="spellStart"/>
    <w:r>
      <w:t>Drori</w:t>
    </w:r>
    <w:proofErr w:type="spellEnd"/>
  </w:p>
  <w:p w:rsidR="005A1F38" w:rsidRDefault="005A1F3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50F6"/>
    <w:rsid w:val="00043756"/>
    <w:rsid w:val="00067128"/>
    <w:rsid w:val="000C38B2"/>
    <w:rsid w:val="001B2E53"/>
    <w:rsid w:val="00401A43"/>
    <w:rsid w:val="005A1F38"/>
    <w:rsid w:val="005C1091"/>
    <w:rsid w:val="005C35C5"/>
    <w:rsid w:val="006720CF"/>
    <w:rsid w:val="0070527E"/>
    <w:rsid w:val="007A77FE"/>
    <w:rsid w:val="00867AE8"/>
    <w:rsid w:val="0096630C"/>
    <w:rsid w:val="00976AFF"/>
    <w:rsid w:val="009B50F6"/>
    <w:rsid w:val="00A3649B"/>
    <w:rsid w:val="00AC30B7"/>
    <w:rsid w:val="00C22A46"/>
    <w:rsid w:val="00C46C71"/>
    <w:rsid w:val="00D20A4E"/>
    <w:rsid w:val="00E70D2E"/>
    <w:rsid w:val="00FB2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1A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1F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1F38"/>
  </w:style>
  <w:style w:type="paragraph" w:styleId="Footer">
    <w:name w:val="footer"/>
    <w:basedOn w:val="Normal"/>
    <w:link w:val="FooterChar"/>
    <w:uiPriority w:val="99"/>
    <w:unhideWhenUsed/>
    <w:rsid w:val="005A1F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F38"/>
  </w:style>
  <w:style w:type="paragraph" w:styleId="BalloonText">
    <w:name w:val="Balloon Text"/>
    <w:basedOn w:val="Normal"/>
    <w:link w:val="BalloonTextChar"/>
    <w:uiPriority w:val="99"/>
    <w:semiHidden/>
    <w:unhideWhenUsed/>
    <w:rsid w:val="005A1F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F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Tracy</dc:creator>
  <cp:lastModifiedBy>Andrew Bottomley</cp:lastModifiedBy>
  <cp:revision>3</cp:revision>
  <dcterms:created xsi:type="dcterms:W3CDTF">2011-11-13T18:43:00Z</dcterms:created>
  <dcterms:modified xsi:type="dcterms:W3CDTF">2011-11-13T18:45:00Z</dcterms:modified>
</cp:coreProperties>
</file>