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65" w:rsidRPr="00EE7965" w:rsidRDefault="00EE7965" w:rsidP="00EE7965">
      <w:pPr>
        <w:pStyle w:val="Title"/>
        <w:rPr>
          <w:rFonts w:eastAsia="Times New Roman"/>
          <w:kern w:val="36"/>
          <w:lang w:val="en-GB" w:eastAsia="en-GB" w:bidi="ar-SA"/>
        </w:rPr>
      </w:pPr>
      <w:r w:rsidRPr="00EE7965">
        <w:rPr>
          <w:rFonts w:eastAsia="Times New Roman"/>
          <w:kern w:val="36"/>
          <w:lang w:val="en-GB" w:eastAsia="en-GB" w:bidi="ar-SA"/>
        </w:rPr>
        <w:t>Filling the Gaps</w:t>
      </w:r>
    </w:p>
    <w:tbl>
      <w:tblPr>
        <w:tblW w:w="768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24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32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40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48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56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64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72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80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88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96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104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112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120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128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136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144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152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160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168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176</w:t>
            </w:r>
          </w:p>
        </w:tc>
      </w:tr>
      <w:tr w:rsidR="00EE7965" w:rsidRPr="00EE7965" w:rsidTr="00EE79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65" w:rsidRPr="00EE7965" w:rsidRDefault="00EE7965" w:rsidP="00EE79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EE7965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184</w:t>
            </w:r>
          </w:p>
        </w:tc>
      </w:tr>
    </w:tbl>
    <w:p w:rsidR="00EE7965" w:rsidRDefault="00EE7965">
      <w:r>
        <w:t xml:space="preserve"> The dark gray cells represent the odd number </w:t>
      </w:r>
      <w:proofErr w:type="gramStart"/>
      <w:r>
        <w:t>squares,</w:t>
      </w:r>
      <w:proofErr w:type="gramEnd"/>
      <w:r>
        <w:t xml:space="preserve"> the light gray squares represent the even number squares.</w:t>
      </w:r>
    </w:p>
    <w:p w:rsidR="00EE7965" w:rsidRDefault="00EE7965" w:rsidP="00EE7965">
      <w:pPr>
        <w:pStyle w:val="Heading1"/>
      </w:pPr>
      <w:r>
        <w:t>Patterns</w:t>
      </w:r>
    </w:p>
    <w:p w:rsidR="00EE7965" w:rsidRDefault="00EE7965" w:rsidP="00BA5512">
      <w:pPr>
        <w:pStyle w:val="ListParagraph"/>
        <w:spacing w:after="0"/>
      </w:pPr>
    </w:p>
    <w:p w:rsidR="00EE7965" w:rsidRDefault="00EE7965" w:rsidP="00BA5512">
      <w:pPr>
        <w:pStyle w:val="ListParagraph"/>
        <w:numPr>
          <w:ilvl w:val="0"/>
          <w:numId w:val="1"/>
        </w:numPr>
        <w:spacing w:after="0"/>
      </w:pPr>
      <w:r>
        <w:t>The light gray squares all fall under the category of either 4mod8 or 0mod8.</w:t>
      </w:r>
    </w:p>
    <w:p w:rsidR="00EE7965" w:rsidRDefault="00EE7965" w:rsidP="00BA5512">
      <w:pPr>
        <w:pStyle w:val="Heading2"/>
        <w:ind w:firstLine="720"/>
      </w:pPr>
      <w:r>
        <w:t>Proof</w:t>
      </w:r>
    </w:p>
    <w:p w:rsidR="00EE7965" w:rsidRDefault="00EE7965" w:rsidP="00BA5512">
      <w:pPr>
        <w:spacing w:after="0"/>
        <w:ind w:firstLine="720"/>
      </w:pPr>
      <w:r>
        <w:t>Any even number can be written as 2n, where n is an integer.</w:t>
      </w:r>
    </w:p>
    <w:p w:rsidR="00EE7965" w:rsidRDefault="00EE7965" w:rsidP="00BA5512">
      <w:pPr>
        <w:spacing w:after="0"/>
        <w:ind w:firstLine="720"/>
      </w:pPr>
      <w:r>
        <w:t>Therefore any even number squared can be written as (2n</w:t>
      </w:r>
      <w:proofErr w:type="gramStart"/>
      <w:r>
        <w:t>)²</w:t>
      </w:r>
      <w:proofErr w:type="gramEnd"/>
      <w:r>
        <w:t xml:space="preserve">=4n² </w:t>
      </w:r>
    </w:p>
    <w:p w:rsidR="00EE7965" w:rsidRDefault="00EE7965" w:rsidP="00BA5512">
      <w:pPr>
        <w:spacing w:after="0"/>
        <w:ind w:firstLine="720"/>
      </w:pPr>
      <w:r>
        <w:t>Therefore any even number squared contains a factor of 4, and is therefore divisible by 4.</w:t>
      </w:r>
    </w:p>
    <w:p w:rsidR="00BA5512" w:rsidRDefault="00BA5512" w:rsidP="00BA5512">
      <w:pPr>
        <w:spacing w:after="0"/>
        <w:ind w:firstLine="720"/>
      </w:pPr>
    </w:p>
    <w:p w:rsidR="00EE7965" w:rsidRDefault="00EE7965" w:rsidP="00BA5512">
      <w:pPr>
        <w:pStyle w:val="ListParagraph"/>
        <w:numPr>
          <w:ilvl w:val="0"/>
          <w:numId w:val="1"/>
        </w:numPr>
        <w:spacing w:after="0"/>
      </w:pPr>
      <w:r>
        <w:t>The dark gray squares all fall under the category of 1mod8.</w:t>
      </w:r>
    </w:p>
    <w:p w:rsidR="00EE7965" w:rsidRDefault="00EE7965" w:rsidP="00BA5512">
      <w:pPr>
        <w:pStyle w:val="Heading2"/>
        <w:ind w:firstLine="720"/>
      </w:pPr>
      <w:r>
        <w:t>Proof</w:t>
      </w:r>
      <w:r w:rsidR="0080455B">
        <w:t xml:space="preserve"> Part 1</w:t>
      </w:r>
    </w:p>
    <w:p w:rsidR="00EE7965" w:rsidRDefault="00EE7965" w:rsidP="00BA5512">
      <w:pPr>
        <w:spacing w:after="0"/>
      </w:pPr>
      <w:r>
        <w:tab/>
        <w:t>Any odd number can be written as 2n-1</w:t>
      </w:r>
      <w:r w:rsidR="002648BB">
        <w:t>, where n is an integer.</w:t>
      </w:r>
    </w:p>
    <w:p w:rsidR="002648BB" w:rsidRDefault="002648BB" w:rsidP="00EE7965">
      <w:r>
        <w:tab/>
        <w:t>Therefore any odd number squared can be written as (2n-1)²=4n²-4n+1</w:t>
      </w:r>
    </w:p>
    <w:p w:rsidR="002648BB" w:rsidRDefault="002648BB" w:rsidP="00EE7965">
      <w:r>
        <w:tab/>
        <w:t>Therefore any odd number squared contains a factor of 4 with remainder 1.</w:t>
      </w:r>
    </w:p>
    <w:p w:rsidR="0080455B" w:rsidRPr="0080455B" w:rsidRDefault="0080455B" w:rsidP="0080455B">
      <w:pPr>
        <w:pStyle w:val="Heading1"/>
      </w:pPr>
      <w:r>
        <w:lastRenderedPageBreak/>
        <w:tab/>
        <w:t>Proof Part 2</w:t>
      </w:r>
    </w:p>
    <w:p w:rsidR="00C530AC" w:rsidRDefault="002648BB" w:rsidP="00C530AC">
      <w:r>
        <w:tab/>
      </w:r>
    </w:p>
    <w:p w:rsidR="0080455B" w:rsidRDefault="0080455B" w:rsidP="00C530AC">
      <w:pPr>
        <w:ind w:left="720"/>
      </w:pPr>
      <w:r>
        <w:t xml:space="preserve">From the table you can see the pattern that the </w:t>
      </w:r>
      <w:r w:rsidR="00C530AC">
        <w:t xml:space="preserve">difference between each of the odd squares is </w:t>
      </w:r>
      <w:r w:rsidR="00E47146">
        <w:t>divisible by 8 to give a whole number.</w:t>
      </w:r>
    </w:p>
    <w:tbl>
      <w:tblPr>
        <w:tblpPr w:leftFromText="180" w:rightFromText="180" w:vertAnchor="page" w:horzAnchor="margin" w:tblpXSpec="center" w:tblpY="3154"/>
        <w:tblW w:w="9923" w:type="dxa"/>
        <w:tblLook w:val="04A0"/>
      </w:tblPr>
      <w:tblGrid>
        <w:gridCol w:w="131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5"/>
        <w:gridCol w:w="465"/>
      </w:tblGrid>
      <w:tr w:rsidR="00BA5512" w:rsidRPr="0080455B" w:rsidTr="00BA5512">
        <w:trPr>
          <w:trHeight w:val="30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</w:t>
            </w:r>
          </w:p>
        </w:tc>
      </w:tr>
      <w:tr w:rsidR="00BA5512" w:rsidRPr="0080455B" w:rsidTr="00BA5512">
        <w:trPr>
          <w:trHeight w:val="30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x²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64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81</w:t>
            </w:r>
          </w:p>
        </w:tc>
      </w:tr>
      <w:tr w:rsidR="00BA5512" w:rsidRPr="0080455B" w:rsidTr="00BA5512">
        <w:trPr>
          <w:trHeight w:val="30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proofErr w:type="gramStart"/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difference</w:t>
            </w:r>
            <w:proofErr w:type="gramEnd"/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</w:p>
        </w:tc>
      </w:tr>
      <w:tr w:rsidR="00BA5512" w:rsidRPr="0080455B" w:rsidTr="00BA5512">
        <w:trPr>
          <w:trHeight w:val="31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proofErr w:type="gramStart"/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sum</w:t>
            </w:r>
            <w:proofErr w:type="gramEnd"/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8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16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24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5512" w:rsidRPr="0080455B" w:rsidRDefault="00BA5512" w:rsidP="00BA5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80455B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32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5512" w:rsidRPr="0080455B" w:rsidRDefault="00BA5512" w:rsidP="00BA5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</w:p>
        </w:tc>
      </w:tr>
    </w:tbl>
    <w:p w:rsidR="00E47146" w:rsidRDefault="00E47146" w:rsidP="00BA5512">
      <w:pPr>
        <w:spacing w:after="0"/>
        <w:ind w:left="720"/>
      </w:pPr>
      <w:r>
        <w:t>This is because;</w:t>
      </w:r>
    </w:p>
    <w:p w:rsidR="00E47146" w:rsidRDefault="00E47146" w:rsidP="00BA5512">
      <w:pPr>
        <w:spacing w:after="0"/>
        <w:ind w:left="720"/>
      </w:pPr>
      <w:r>
        <w:t>The difference between two squares separated by 2, x² and (x+2)² is (4x+4), which would mean that, for an odd value of x, ‘2y+1’, the value of 4x+4 is 8y+8.</w:t>
      </w:r>
    </w:p>
    <w:p w:rsidR="00E17BDC" w:rsidRDefault="00E47146" w:rsidP="00BA5512">
      <w:pPr>
        <w:spacing w:after="0"/>
        <w:ind w:left="720"/>
      </w:pPr>
      <w:r>
        <w:t>Therefore the difference between any odd</w:t>
      </w:r>
      <w:r w:rsidR="00E17BDC">
        <w:t xml:space="preserve"> square is a factor of 8.</w:t>
      </w:r>
    </w:p>
    <w:p w:rsidR="00E054C6" w:rsidRDefault="00E054C6" w:rsidP="00BA5512">
      <w:pPr>
        <w:pStyle w:val="Heading2"/>
        <w:ind w:firstLine="720"/>
      </w:pPr>
      <w:r>
        <w:t>Conclusion</w:t>
      </w:r>
    </w:p>
    <w:p w:rsidR="00E17BDC" w:rsidRDefault="00E17BDC" w:rsidP="00BA5512">
      <w:pPr>
        <w:spacing w:after="0"/>
        <w:ind w:left="720"/>
      </w:pPr>
      <w:r>
        <w:t xml:space="preserve">Combining each of these two segments of the proof shows that any odd square number is divisible by eight with a remainder of 1, and will therefore </w:t>
      </w:r>
      <w:r w:rsidR="00E054C6">
        <w:t>always be in the first column of the 8-wide number grid.</w:t>
      </w:r>
    </w:p>
    <w:p w:rsidR="00E054C6" w:rsidRDefault="00E054C6" w:rsidP="00BA5512">
      <w:pPr>
        <w:pStyle w:val="Heading1"/>
      </w:pPr>
      <w:r>
        <w:t>The positioning of the sums of 2 squares</w:t>
      </w:r>
    </w:p>
    <w:p w:rsidR="00E054C6" w:rsidRDefault="00E054C6" w:rsidP="00BA5512">
      <w:pPr>
        <w:spacing w:after="0"/>
        <w:contextualSpacing/>
      </w:pPr>
      <w:r>
        <w:t>In mod 8, the possible remainders of the squares are 0, 1 and 4, as we saw in the previous proofs.</w:t>
      </w:r>
    </w:p>
    <w:tbl>
      <w:tblPr>
        <w:tblStyle w:val="TableGrid"/>
        <w:tblpPr w:leftFromText="180" w:rightFromText="180" w:vertAnchor="text" w:horzAnchor="margin" w:tblpX="108" w:tblpY="1"/>
        <w:tblOverlap w:val="never"/>
        <w:tblW w:w="0" w:type="auto"/>
        <w:tblLayout w:type="fixed"/>
        <w:tblLook w:val="04A0"/>
      </w:tblPr>
      <w:tblGrid>
        <w:gridCol w:w="1068"/>
        <w:gridCol w:w="1025"/>
        <w:gridCol w:w="1134"/>
      </w:tblGrid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x²Mod8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x²Mod8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sumMod8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0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0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0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0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1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1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0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4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4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1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1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2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1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4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5</w:t>
            </w:r>
          </w:p>
        </w:tc>
      </w:tr>
      <w:tr w:rsidR="00BA5512" w:rsidTr="00BA5512">
        <w:tc>
          <w:tcPr>
            <w:tcW w:w="1068" w:type="dxa"/>
          </w:tcPr>
          <w:p w:rsidR="00BA5512" w:rsidRDefault="00BA5512" w:rsidP="00BA5512">
            <w:pPr>
              <w:contextualSpacing/>
            </w:pPr>
            <w:r>
              <w:t>4</w:t>
            </w:r>
          </w:p>
        </w:tc>
        <w:tc>
          <w:tcPr>
            <w:tcW w:w="1025" w:type="dxa"/>
          </w:tcPr>
          <w:p w:rsidR="00BA5512" w:rsidRDefault="00BA5512" w:rsidP="00BA5512">
            <w:pPr>
              <w:contextualSpacing/>
            </w:pPr>
            <w:r>
              <w:t>4</w:t>
            </w:r>
          </w:p>
        </w:tc>
        <w:tc>
          <w:tcPr>
            <w:tcW w:w="1134" w:type="dxa"/>
          </w:tcPr>
          <w:p w:rsidR="00BA5512" w:rsidRDefault="00BA5512" w:rsidP="00BA5512">
            <w:pPr>
              <w:contextualSpacing/>
            </w:pPr>
            <w:r>
              <w:t>0 (8)</w:t>
            </w:r>
          </w:p>
        </w:tc>
      </w:tr>
    </w:tbl>
    <w:p w:rsidR="00E054C6" w:rsidRPr="00E054C6" w:rsidRDefault="00E054C6" w:rsidP="00BA5512">
      <w:pPr>
        <w:spacing w:after="0"/>
        <w:contextualSpacing/>
      </w:pPr>
      <w:r>
        <w:t>Therefore in the sum of 2 squares we could po</w:t>
      </w:r>
      <w:r w:rsidR="002C4E70">
        <w:t>tentially have a combination of;</w:t>
      </w:r>
    </w:p>
    <w:p w:rsidR="00E054C6" w:rsidRDefault="00F90C17" w:rsidP="00BA5512">
      <w:pPr>
        <w:spacing w:after="0"/>
        <w:contextualSpacing/>
      </w:pPr>
      <w:r>
        <w:t>As you can see in the table, the only possible columns the sums of 2 squares could be in are column 1, 2, 4, 5, and 0(8)</w:t>
      </w:r>
      <w:r w:rsidR="002C4E70">
        <w:t>.</w:t>
      </w:r>
    </w:p>
    <w:p w:rsidR="00E054C6" w:rsidRDefault="00E054C6" w:rsidP="00E054C6"/>
    <w:p w:rsidR="002C4E70" w:rsidRDefault="002C4E70" w:rsidP="00E054C6"/>
    <w:p w:rsidR="002C4E70" w:rsidRDefault="002C4E70" w:rsidP="00E054C6"/>
    <w:p w:rsidR="002C4E70" w:rsidRDefault="002C4E70" w:rsidP="002C4E70">
      <w:pPr>
        <w:pStyle w:val="Heading1"/>
      </w:pPr>
      <w:r>
        <w:t>The positioning of the sums of 3 squares</w:t>
      </w:r>
    </w:p>
    <w:tbl>
      <w:tblPr>
        <w:tblStyle w:val="TableGrid"/>
        <w:tblpPr w:leftFromText="180" w:rightFromText="180" w:vertAnchor="text" w:horzAnchor="margin" w:tblpX="108" w:tblpY="26"/>
        <w:tblOverlap w:val="never"/>
        <w:tblW w:w="0" w:type="auto"/>
        <w:tblLayout w:type="fixed"/>
        <w:tblLook w:val="04A0"/>
      </w:tblPr>
      <w:tblGrid>
        <w:gridCol w:w="1068"/>
        <w:gridCol w:w="1025"/>
        <w:gridCol w:w="1134"/>
        <w:gridCol w:w="1134"/>
      </w:tblGrid>
      <w:tr w:rsidR="002C4E70" w:rsidTr="00BA5512">
        <w:tc>
          <w:tcPr>
            <w:tcW w:w="1068" w:type="dxa"/>
          </w:tcPr>
          <w:p w:rsidR="002C4E70" w:rsidRDefault="002C4E70" w:rsidP="00BA5512">
            <w:r>
              <w:t>x²Mod8</w:t>
            </w:r>
          </w:p>
        </w:tc>
        <w:tc>
          <w:tcPr>
            <w:tcW w:w="1025" w:type="dxa"/>
          </w:tcPr>
          <w:p w:rsidR="002C4E70" w:rsidRDefault="002C4E70" w:rsidP="00BA5512">
            <w:r>
              <w:t>x²Mod8</w:t>
            </w:r>
          </w:p>
        </w:tc>
        <w:tc>
          <w:tcPr>
            <w:tcW w:w="1134" w:type="dxa"/>
          </w:tcPr>
          <w:p w:rsidR="002C4E70" w:rsidRDefault="002C4E70" w:rsidP="00BA5512">
            <w:r>
              <w:t>x²Mod8</w:t>
            </w:r>
          </w:p>
        </w:tc>
        <w:tc>
          <w:tcPr>
            <w:tcW w:w="1134" w:type="dxa"/>
          </w:tcPr>
          <w:p w:rsidR="002C4E70" w:rsidRDefault="002C4E70" w:rsidP="00BA5512">
            <w:r>
              <w:t>sumMod8</w:t>
            </w:r>
          </w:p>
        </w:tc>
      </w:tr>
      <w:tr w:rsidR="002C4E70" w:rsidTr="00BA5512">
        <w:tc>
          <w:tcPr>
            <w:tcW w:w="1068" w:type="dxa"/>
          </w:tcPr>
          <w:p w:rsidR="002C4E70" w:rsidRDefault="00BA5512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0</w:t>
            </w:r>
          </w:p>
        </w:tc>
        <w:tc>
          <w:tcPr>
            <w:tcW w:w="1134" w:type="dxa"/>
          </w:tcPr>
          <w:p w:rsidR="002C4E70" w:rsidRDefault="002C4E70" w:rsidP="00BA5512">
            <w:r>
              <w:t>0</w:t>
            </w:r>
          </w:p>
        </w:tc>
        <w:tc>
          <w:tcPr>
            <w:tcW w:w="1134" w:type="dxa"/>
          </w:tcPr>
          <w:p w:rsidR="002C4E70" w:rsidRDefault="00FC4BA8" w:rsidP="00BA5512">
            <w:r>
              <w:t>0</w:t>
            </w:r>
          </w:p>
        </w:tc>
      </w:tr>
      <w:tr w:rsidR="002C4E70" w:rsidTr="00BA5512">
        <w:tc>
          <w:tcPr>
            <w:tcW w:w="1068" w:type="dxa"/>
          </w:tcPr>
          <w:p w:rsidR="002C4E70" w:rsidRDefault="002C4E70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0</w:t>
            </w:r>
          </w:p>
        </w:tc>
        <w:tc>
          <w:tcPr>
            <w:tcW w:w="1134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1</w:t>
            </w:r>
          </w:p>
        </w:tc>
      </w:tr>
      <w:tr w:rsidR="002C4E70" w:rsidTr="00BA5512">
        <w:tc>
          <w:tcPr>
            <w:tcW w:w="1068" w:type="dxa"/>
          </w:tcPr>
          <w:p w:rsidR="002C4E70" w:rsidRDefault="002C4E70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0</w:t>
            </w:r>
          </w:p>
        </w:tc>
        <w:tc>
          <w:tcPr>
            <w:tcW w:w="1134" w:type="dxa"/>
          </w:tcPr>
          <w:p w:rsidR="002C4E70" w:rsidRDefault="00FC4BA8" w:rsidP="00BA5512">
            <w:r>
              <w:t>4</w:t>
            </w:r>
          </w:p>
        </w:tc>
        <w:tc>
          <w:tcPr>
            <w:tcW w:w="1134" w:type="dxa"/>
          </w:tcPr>
          <w:p w:rsidR="002C4E70" w:rsidRDefault="00FC4BA8" w:rsidP="00BA5512">
            <w:r>
              <w:t>4</w:t>
            </w:r>
          </w:p>
        </w:tc>
      </w:tr>
      <w:tr w:rsidR="002C4E70" w:rsidTr="00BA5512">
        <w:tc>
          <w:tcPr>
            <w:tcW w:w="1068" w:type="dxa"/>
          </w:tcPr>
          <w:p w:rsidR="002C4E70" w:rsidRDefault="002C4E70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2</w:t>
            </w:r>
          </w:p>
        </w:tc>
      </w:tr>
      <w:tr w:rsidR="002C4E70" w:rsidTr="00BA5512">
        <w:tc>
          <w:tcPr>
            <w:tcW w:w="1068" w:type="dxa"/>
          </w:tcPr>
          <w:p w:rsidR="002C4E70" w:rsidRDefault="002C4E70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4</w:t>
            </w:r>
          </w:p>
        </w:tc>
        <w:tc>
          <w:tcPr>
            <w:tcW w:w="1134" w:type="dxa"/>
          </w:tcPr>
          <w:p w:rsidR="002C4E70" w:rsidRDefault="00FC4BA8" w:rsidP="00BA5512">
            <w:r>
              <w:t>5</w:t>
            </w:r>
          </w:p>
        </w:tc>
      </w:tr>
      <w:tr w:rsidR="002C4E70" w:rsidTr="00BA5512">
        <w:tc>
          <w:tcPr>
            <w:tcW w:w="1068" w:type="dxa"/>
          </w:tcPr>
          <w:p w:rsidR="002C4E70" w:rsidRDefault="002C4E70" w:rsidP="00BA5512">
            <w:r>
              <w:t>0</w:t>
            </w:r>
          </w:p>
        </w:tc>
        <w:tc>
          <w:tcPr>
            <w:tcW w:w="1025" w:type="dxa"/>
          </w:tcPr>
          <w:p w:rsidR="002C4E70" w:rsidRDefault="00FC4BA8" w:rsidP="00BA5512">
            <w:r>
              <w:t>4</w:t>
            </w:r>
          </w:p>
        </w:tc>
        <w:tc>
          <w:tcPr>
            <w:tcW w:w="1134" w:type="dxa"/>
          </w:tcPr>
          <w:p w:rsidR="002C4E70" w:rsidRDefault="00FC4BA8" w:rsidP="00BA5512">
            <w:r>
              <w:t>4</w:t>
            </w:r>
          </w:p>
        </w:tc>
        <w:tc>
          <w:tcPr>
            <w:tcW w:w="1134" w:type="dxa"/>
          </w:tcPr>
          <w:p w:rsidR="002C4E70" w:rsidRDefault="00FC4BA8" w:rsidP="00BA5512">
            <w:r>
              <w:t>0(8)</w:t>
            </w:r>
          </w:p>
        </w:tc>
      </w:tr>
      <w:tr w:rsidR="002C4E70" w:rsidTr="00BA5512">
        <w:tc>
          <w:tcPr>
            <w:tcW w:w="1068" w:type="dxa"/>
          </w:tcPr>
          <w:p w:rsidR="002C4E70" w:rsidRDefault="00FC4BA8" w:rsidP="00BA5512">
            <w:r>
              <w:t>1</w:t>
            </w:r>
          </w:p>
        </w:tc>
        <w:tc>
          <w:tcPr>
            <w:tcW w:w="1025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1</w:t>
            </w:r>
          </w:p>
        </w:tc>
        <w:tc>
          <w:tcPr>
            <w:tcW w:w="1134" w:type="dxa"/>
          </w:tcPr>
          <w:p w:rsidR="002C4E70" w:rsidRDefault="00FC4BA8" w:rsidP="00BA5512">
            <w:r>
              <w:t>3</w:t>
            </w:r>
          </w:p>
        </w:tc>
      </w:tr>
      <w:tr w:rsidR="00FC4BA8" w:rsidTr="00BA5512">
        <w:tc>
          <w:tcPr>
            <w:tcW w:w="1068" w:type="dxa"/>
          </w:tcPr>
          <w:p w:rsidR="00FC4BA8" w:rsidRDefault="00FC4BA8" w:rsidP="00BA5512">
            <w:r>
              <w:t>1</w:t>
            </w:r>
          </w:p>
        </w:tc>
        <w:tc>
          <w:tcPr>
            <w:tcW w:w="1025" w:type="dxa"/>
          </w:tcPr>
          <w:p w:rsidR="00FC4BA8" w:rsidRDefault="00FC4BA8" w:rsidP="00BA5512">
            <w:r>
              <w:t>1</w:t>
            </w:r>
          </w:p>
        </w:tc>
        <w:tc>
          <w:tcPr>
            <w:tcW w:w="1134" w:type="dxa"/>
          </w:tcPr>
          <w:p w:rsidR="00FC4BA8" w:rsidRDefault="00FC4BA8" w:rsidP="00BA5512">
            <w:r>
              <w:t>4</w:t>
            </w:r>
          </w:p>
        </w:tc>
        <w:tc>
          <w:tcPr>
            <w:tcW w:w="1134" w:type="dxa"/>
          </w:tcPr>
          <w:p w:rsidR="00FC4BA8" w:rsidRDefault="00FC4BA8" w:rsidP="00BA5512">
            <w:r>
              <w:t>6</w:t>
            </w:r>
          </w:p>
        </w:tc>
      </w:tr>
      <w:tr w:rsidR="00FC4BA8" w:rsidTr="00BA5512">
        <w:tc>
          <w:tcPr>
            <w:tcW w:w="1068" w:type="dxa"/>
          </w:tcPr>
          <w:p w:rsidR="00FC4BA8" w:rsidRDefault="00FC4BA8" w:rsidP="00BA5512">
            <w:r>
              <w:t>4</w:t>
            </w:r>
          </w:p>
        </w:tc>
        <w:tc>
          <w:tcPr>
            <w:tcW w:w="1025" w:type="dxa"/>
          </w:tcPr>
          <w:p w:rsidR="00FC4BA8" w:rsidRDefault="00FC4BA8" w:rsidP="00BA5512">
            <w:r>
              <w:t>4</w:t>
            </w:r>
          </w:p>
        </w:tc>
        <w:tc>
          <w:tcPr>
            <w:tcW w:w="1134" w:type="dxa"/>
          </w:tcPr>
          <w:p w:rsidR="00FC4BA8" w:rsidRDefault="00FC4BA8" w:rsidP="00BA5512">
            <w:r>
              <w:t>4</w:t>
            </w:r>
          </w:p>
        </w:tc>
        <w:tc>
          <w:tcPr>
            <w:tcW w:w="1134" w:type="dxa"/>
          </w:tcPr>
          <w:p w:rsidR="00FC4BA8" w:rsidRDefault="00FC4BA8" w:rsidP="00BA5512">
            <w:r>
              <w:t>4</w:t>
            </w:r>
          </w:p>
        </w:tc>
      </w:tr>
    </w:tbl>
    <w:p w:rsidR="002C4E70" w:rsidRDefault="003035BA" w:rsidP="002C4E70">
      <w:r>
        <w:t>From that table you can see that when summing 3 squares, you can get an answer in 7 of the columns, however you will never get an answer in the 7</w:t>
      </w:r>
      <w:r w:rsidRPr="003035BA">
        <w:rPr>
          <w:vertAlign w:val="superscript"/>
        </w:rPr>
        <w:t>th</w:t>
      </w:r>
      <w:r>
        <w:t xml:space="preserve"> column, as you cannot make 7 out of 0, 1 and 4 using only 3 additions.</w:t>
      </w:r>
    </w:p>
    <w:p w:rsidR="003035BA" w:rsidRPr="002C4E70" w:rsidRDefault="003035BA" w:rsidP="002C4E70">
      <w:r>
        <w:t>QED, probably</w:t>
      </w:r>
    </w:p>
    <w:p w:rsidR="00E054C6" w:rsidRPr="00EE7965" w:rsidRDefault="00E054C6" w:rsidP="00E17BDC"/>
    <w:sectPr w:rsidR="00E054C6" w:rsidRPr="00EE7965" w:rsidSect="00D1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3F4"/>
    <w:multiLevelType w:val="hybridMultilevel"/>
    <w:tmpl w:val="A954A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E7965"/>
    <w:rsid w:val="002648BB"/>
    <w:rsid w:val="002C4E70"/>
    <w:rsid w:val="003035BA"/>
    <w:rsid w:val="004900ED"/>
    <w:rsid w:val="005402F2"/>
    <w:rsid w:val="0080455B"/>
    <w:rsid w:val="008B3BDA"/>
    <w:rsid w:val="008F709F"/>
    <w:rsid w:val="00907501"/>
    <w:rsid w:val="009405B2"/>
    <w:rsid w:val="009A7F61"/>
    <w:rsid w:val="00AF738C"/>
    <w:rsid w:val="00BA5512"/>
    <w:rsid w:val="00C530AC"/>
    <w:rsid w:val="00D17FE3"/>
    <w:rsid w:val="00E054C6"/>
    <w:rsid w:val="00E17BDC"/>
    <w:rsid w:val="00E47146"/>
    <w:rsid w:val="00EE600B"/>
    <w:rsid w:val="00EE7965"/>
    <w:rsid w:val="00F90C17"/>
    <w:rsid w:val="00FC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F2"/>
  </w:style>
  <w:style w:type="paragraph" w:styleId="Heading1">
    <w:name w:val="heading 1"/>
    <w:basedOn w:val="Normal"/>
    <w:next w:val="Normal"/>
    <w:link w:val="Heading1Char"/>
    <w:uiPriority w:val="9"/>
    <w:qFormat/>
    <w:rsid w:val="005402F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2F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F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2F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2F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F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F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F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F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2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02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F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2F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2F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F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F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F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F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02F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2F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F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2F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02F2"/>
    <w:rPr>
      <w:b/>
      <w:bCs/>
    </w:rPr>
  </w:style>
  <w:style w:type="character" w:styleId="Emphasis">
    <w:name w:val="Emphasis"/>
    <w:uiPriority w:val="20"/>
    <w:qFormat/>
    <w:rsid w:val="005402F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02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02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02F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02F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F2"/>
    <w:rPr>
      <w:b/>
      <w:bCs/>
      <w:i/>
      <w:iCs/>
    </w:rPr>
  </w:style>
  <w:style w:type="character" w:styleId="SubtleEmphasis">
    <w:name w:val="Subtle Emphasis"/>
    <w:uiPriority w:val="19"/>
    <w:qFormat/>
    <w:rsid w:val="005402F2"/>
    <w:rPr>
      <w:i/>
      <w:iCs/>
    </w:rPr>
  </w:style>
  <w:style w:type="character" w:styleId="IntenseEmphasis">
    <w:name w:val="Intense Emphasis"/>
    <w:uiPriority w:val="21"/>
    <w:qFormat/>
    <w:rsid w:val="005402F2"/>
    <w:rPr>
      <w:b/>
      <w:bCs/>
    </w:rPr>
  </w:style>
  <w:style w:type="character" w:styleId="SubtleReference">
    <w:name w:val="Subtle Reference"/>
    <w:uiPriority w:val="31"/>
    <w:qFormat/>
    <w:rsid w:val="005402F2"/>
    <w:rPr>
      <w:smallCaps/>
    </w:rPr>
  </w:style>
  <w:style w:type="character" w:styleId="IntenseReference">
    <w:name w:val="Intense Reference"/>
    <w:uiPriority w:val="32"/>
    <w:qFormat/>
    <w:rsid w:val="005402F2"/>
    <w:rPr>
      <w:smallCaps/>
      <w:spacing w:val="5"/>
      <w:u w:val="single"/>
    </w:rPr>
  </w:style>
  <w:style w:type="character" w:styleId="BookTitle">
    <w:name w:val="Book Title"/>
    <w:uiPriority w:val="33"/>
    <w:qFormat/>
    <w:rsid w:val="005402F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2F2"/>
    <w:pPr>
      <w:outlineLvl w:val="9"/>
    </w:pPr>
  </w:style>
  <w:style w:type="table" w:styleId="TableGrid">
    <w:name w:val="Table Grid"/>
    <w:basedOn w:val="TableNormal"/>
    <w:uiPriority w:val="59"/>
    <w:rsid w:val="00E05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christopholos xxix</dc:creator>
  <cp:lastModifiedBy>christopholos xxix</cp:lastModifiedBy>
  <cp:revision>1</cp:revision>
  <dcterms:created xsi:type="dcterms:W3CDTF">2011-08-06T10:39:00Z</dcterms:created>
  <dcterms:modified xsi:type="dcterms:W3CDTF">2011-08-06T22:05:00Z</dcterms:modified>
</cp:coreProperties>
</file>