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5E6542">
      <w:pPr>
        <w:rPr>
          <w:sz w:val="32"/>
          <w:szCs w:val="32"/>
        </w:rPr>
      </w:pPr>
      <w:r>
        <w:rPr>
          <w:sz w:val="32"/>
          <w:szCs w:val="32"/>
        </w:rPr>
        <w:t>GRAPHS OF CHANGING AREAS</w:t>
      </w:r>
    </w:p>
    <w:p w:rsidR="005E6542" w:rsidRDefault="005E6542">
      <w:pPr>
        <w:rPr>
          <w:sz w:val="32"/>
          <w:szCs w:val="32"/>
        </w:rPr>
      </w:pPr>
    </w:p>
    <w:p w:rsidR="005E6542" w:rsidRDefault="005E6542">
      <w:pPr>
        <w:rPr>
          <w:sz w:val="32"/>
          <w:szCs w:val="32"/>
        </w:rPr>
      </w:pPr>
      <w:r>
        <w:rPr>
          <w:sz w:val="32"/>
          <w:szCs w:val="32"/>
        </w:rPr>
        <w:t xml:space="preserve">The rectangles all have area 10, because their area is </w:t>
      </w:r>
      <m:oMath>
        <m:r>
          <w:rPr>
            <w:rFonts w:ascii="Cambria Math" w:hAnsi="Cambria Math"/>
            <w:sz w:val="32"/>
            <w:szCs w:val="32"/>
          </w:rPr>
          <m:t>xy</m:t>
        </m:r>
      </m:oMath>
      <w:r>
        <w:rPr>
          <w:sz w:val="32"/>
          <w:szCs w:val="32"/>
        </w:rPr>
        <w:t xml:space="preserve">, and since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>
        <w:rPr>
          <w:sz w:val="32"/>
          <w:szCs w:val="32"/>
        </w:rPr>
        <w:t xml:space="preserve">, the area is </w:t>
      </w:r>
      <m:oMath>
        <m:r>
          <w:rPr>
            <w:rFonts w:ascii="Cambria Math" w:hAnsi="Cambria Math"/>
            <w:sz w:val="32"/>
            <w:szCs w:val="32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d>
      </m:oMath>
      <w:r>
        <w:rPr>
          <w:sz w:val="32"/>
          <w:szCs w:val="32"/>
        </w:rPr>
        <w:t xml:space="preserve">, which simplifies to 10. </w:t>
      </w:r>
    </w:p>
    <w:p w:rsidR="005E6542" w:rsidRDefault="005E6542">
      <w:pPr>
        <w:rPr>
          <w:sz w:val="32"/>
          <w:szCs w:val="32"/>
        </w:rPr>
      </w:pPr>
      <w:r>
        <w:rPr>
          <w:sz w:val="32"/>
          <w:szCs w:val="32"/>
        </w:rPr>
        <w:t xml:space="preserve">If a graph is symmetric about the origin then both the points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  <w:proofErr w:type="gramStart"/>
            <m:r>
              <w:rPr>
                <w:rFonts w:ascii="Cambria Math" w:hAnsi="Cambria Math"/>
                <w:sz w:val="32"/>
                <w:szCs w:val="32"/>
              </w:rPr>
              <m:t>,b</m:t>
            </m:r>
            <w:proofErr w:type="gramEnd"/>
          </m:e>
        </m:d>
      </m:oMath>
      <w:r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(-a,-b)</m:t>
        </m:r>
      </m:oMath>
      <w:r>
        <w:rPr>
          <w:sz w:val="32"/>
          <w:szCs w:val="32"/>
        </w:rPr>
        <w:t xml:space="preserve"> are on the graph. We can test a function for symmetry about the origin by replacing </w:t>
      </w:r>
      <m:oMath>
        <m:r>
          <w:rPr>
            <w:rFonts w:ascii="Cambria Math" w:hAnsi="Cambria Math"/>
            <w:sz w:val="32"/>
            <w:szCs w:val="32"/>
          </w:rPr>
          <m:t>y</m:t>
        </m:r>
      </m:oMath>
      <w:r>
        <w:rPr>
          <w:sz w:val="32"/>
          <w:szCs w:val="32"/>
        </w:rPr>
        <w:t xml:space="preserve"> with </w:t>
      </w:r>
      <m:oMath>
        <m:r>
          <w:rPr>
            <w:rFonts w:ascii="Cambria Math" w:hAnsi="Cambria Math"/>
            <w:sz w:val="32"/>
            <w:szCs w:val="32"/>
          </w:rPr>
          <m:t>–y</m:t>
        </m:r>
      </m:oMath>
      <w:r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>
        <w:rPr>
          <w:sz w:val="32"/>
          <w:szCs w:val="32"/>
        </w:rPr>
        <w:t xml:space="preserve"> with </w:t>
      </w:r>
      <m:oMath>
        <m:r>
          <w:rPr>
            <w:rFonts w:ascii="Cambria Math" w:hAnsi="Cambria Math"/>
            <w:sz w:val="32"/>
            <w:szCs w:val="32"/>
          </w:rPr>
          <m:t>–x</m:t>
        </m:r>
      </m:oMath>
      <w:r>
        <w:rPr>
          <w:sz w:val="32"/>
          <w:szCs w:val="32"/>
        </w:rPr>
        <w:t xml:space="preserve"> and it is if the result is the original function. Testing </w:t>
      </w:r>
      <m:oMath>
        <m:r>
          <w:rPr>
            <w:rFonts w:ascii="Cambria Math" w:hAnsi="Cambria Math"/>
            <w:sz w:val="32"/>
            <w:szCs w:val="32"/>
          </w:rPr>
          <m:t>xy=10</m:t>
        </m:r>
      </m:oMath>
      <w:r>
        <w:rPr>
          <w:sz w:val="32"/>
          <w:szCs w:val="32"/>
        </w:rPr>
        <w:t xml:space="preserve">, the graph of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-x</m:t>
            </m:r>
          </m:e>
        </m:d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-y</m:t>
            </m:r>
          </m:e>
        </m:d>
        <m:r>
          <w:rPr>
            <w:rFonts w:ascii="Cambria Math" w:hAnsi="Cambria Math"/>
            <w:sz w:val="32"/>
            <w:szCs w:val="32"/>
          </w:rPr>
          <m:t>=10</m:t>
        </m:r>
      </m:oMath>
      <w:r>
        <w:rPr>
          <w:sz w:val="32"/>
          <w:szCs w:val="32"/>
        </w:rPr>
        <w:t xml:space="preserve"> is exactly the same graph, therefore it has origin symmetry. If you replace y with –x and x with –y and you obtain the same function, the graph is symmetric about the line </w:t>
      </w:r>
      <m:oMath>
        <m:r>
          <w:rPr>
            <w:rFonts w:ascii="Cambria Math" w:hAnsi="Cambria Math"/>
            <w:sz w:val="32"/>
            <w:szCs w:val="32"/>
          </w:rPr>
          <m:t>y=-x</m:t>
        </m:r>
      </m:oMath>
      <w:r>
        <w:rPr>
          <w:sz w:val="32"/>
          <w:szCs w:val="32"/>
        </w:rPr>
        <w:t xml:space="preserve">, and we see this is true for the given function and it is symmetric about the line </w:t>
      </w:r>
      <m:oMath>
        <m:r>
          <w:rPr>
            <w:rFonts w:ascii="Cambria Math" w:hAnsi="Cambria Math"/>
            <w:sz w:val="32"/>
            <w:szCs w:val="32"/>
          </w:rPr>
          <m:t>y=x</m:t>
        </m:r>
      </m:oMath>
      <w:r>
        <w:rPr>
          <w:sz w:val="32"/>
          <w:szCs w:val="32"/>
        </w:rPr>
        <w:t xml:space="preserve"> because if y is replaced with x and x is replaced with y, the same function is obtained.</w:t>
      </w:r>
    </w:p>
    <w:p w:rsidR="005E6542" w:rsidRDefault="005E6542">
      <w:pPr>
        <w:rPr>
          <w:sz w:val="32"/>
          <w:szCs w:val="32"/>
        </w:rPr>
      </w:pPr>
    </w:p>
    <w:p w:rsidR="005E6542" w:rsidRDefault="005E6542">
      <w:pPr>
        <w:rPr>
          <w:sz w:val="32"/>
          <w:szCs w:val="32"/>
        </w:rPr>
      </w:pPr>
      <w:r>
        <w:rPr>
          <w:sz w:val="32"/>
          <w:szCs w:val="32"/>
        </w:rPr>
        <w:t xml:space="preserve">The dimensions of these rectangles are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>
        <w:rPr>
          <w:sz w:val="32"/>
          <w:szCs w:val="32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>
        <w:rPr>
          <w:sz w:val="32"/>
          <w:szCs w:val="32"/>
        </w:rPr>
        <w:t xml:space="preserve">, therefore their perimeters are </w:t>
      </w:r>
      <m:oMath>
        <m:r>
          <w:rPr>
            <w:rFonts w:ascii="Cambria Math" w:hAnsi="Cambria Math"/>
            <w:sz w:val="32"/>
            <w:szCs w:val="32"/>
          </w:rPr>
          <m:t>P=2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d>
      </m:oMath>
      <w:proofErr w:type="gramStart"/>
      <w:r w:rsidR="00B758DF">
        <w:rPr>
          <w:sz w:val="32"/>
          <w:szCs w:val="32"/>
        </w:rPr>
        <w:t xml:space="preserve"> .</w:t>
      </w:r>
      <w:proofErr w:type="gramEnd"/>
      <w:r w:rsidR="00B758DF">
        <w:rPr>
          <w:sz w:val="32"/>
          <w:szCs w:val="32"/>
        </w:rPr>
        <w:t xml:space="preserve"> Therefore the function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P-x</m:t>
        </m:r>
      </m:oMath>
      <w:r w:rsidR="00B758DF">
        <w:rPr>
          <w:sz w:val="32"/>
          <w:szCs w:val="32"/>
        </w:rPr>
        <w:t xml:space="preserve"> simplifies to</w:t>
      </w:r>
    </w:p>
    <w:p w:rsidR="00B758DF" w:rsidRDefault="00B758DF">
      <w:pPr>
        <w:rPr>
          <w:sz w:val="32"/>
          <w:szCs w:val="32"/>
        </w:rPr>
      </w:pPr>
    </w:p>
    <w:p w:rsidR="00B758DF" w:rsidRPr="00B758DF" w:rsidRDefault="00B758D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  <w:sz w:val="32"/>
              <w:szCs w:val="32"/>
            </w:rPr>
            <m:t>-x</m:t>
          </m:r>
        </m:oMath>
      </m:oMathPara>
    </w:p>
    <w:p w:rsidR="00B758DF" w:rsidRDefault="00B758DF">
      <w:pPr>
        <w:rPr>
          <w:sz w:val="32"/>
          <w:szCs w:val="32"/>
        </w:rPr>
      </w:pPr>
    </w:p>
    <w:p w:rsidR="00B758DF" w:rsidRDefault="00B758DF" w:rsidP="00B758DF">
      <w:pPr>
        <w:rPr>
          <w:sz w:val="32"/>
          <w:szCs w:val="32"/>
        </w:rPr>
      </w:pPr>
      <w:r>
        <w:rPr>
          <w:sz w:val="32"/>
          <w:szCs w:val="32"/>
        </w:rPr>
        <w:t xml:space="preserve">Which simplifies to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>
        <w:rPr>
          <w:sz w:val="32"/>
          <w:szCs w:val="32"/>
        </w:rPr>
        <w:t xml:space="preserve">, therefore the function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P-x</m:t>
        </m:r>
      </m:oMath>
      <w:r>
        <w:rPr>
          <w:sz w:val="32"/>
          <w:szCs w:val="32"/>
        </w:rPr>
        <w:t xml:space="preserve"> has infinitely many points of intersection with the function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>
        <w:rPr>
          <w:sz w:val="32"/>
          <w:szCs w:val="32"/>
        </w:rPr>
        <w:t>.</w:t>
      </w:r>
    </w:p>
    <w:p w:rsidR="00B758DF" w:rsidRDefault="00B758DF" w:rsidP="00B758DF">
      <w:pPr>
        <w:rPr>
          <w:sz w:val="32"/>
          <w:szCs w:val="32"/>
        </w:rPr>
      </w:pPr>
    </w:p>
    <w:p w:rsidR="00B758DF" w:rsidRDefault="00B758DF" w:rsidP="00B758DF">
      <w:pPr>
        <w:rPr>
          <w:sz w:val="32"/>
          <w:szCs w:val="32"/>
        </w:rPr>
      </w:pPr>
      <w:r>
        <w:rPr>
          <w:sz w:val="32"/>
          <w:szCs w:val="32"/>
        </w:rPr>
        <w:t xml:space="preserve">Calculus can be used to find the smallest possible perimeter of a rectangle area 10. The perimeter </w:t>
      </w:r>
      <m:oMath>
        <m:r>
          <w:rPr>
            <w:rFonts w:ascii="Cambria Math" w:hAnsi="Cambria Math"/>
            <w:sz w:val="32"/>
            <w:szCs w:val="32"/>
          </w:rPr>
          <m:t>P</m:t>
        </m:r>
      </m:oMath>
      <w:r>
        <w:rPr>
          <w:sz w:val="32"/>
          <w:szCs w:val="32"/>
        </w:rPr>
        <w:t xml:space="preserve"> of any given rectangle like this is</w:t>
      </w:r>
    </w:p>
    <w:p w:rsidR="00B758DF" w:rsidRDefault="00B758DF" w:rsidP="00B758DF">
      <w:pPr>
        <w:rPr>
          <w:sz w:val="32"/>
          <w:szCs w:val="32"/>
        </w:rPr>
      </w:pPr>
    </w:p>
    <w:p w:rsidR="00B758DF" w:rsidRPr="00B758DF" w:rsidRDefault="00B758DF" w:rsidP="00B758D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P=2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den>
              </m:f>
            </m:e>
          </m:d>
        </m:oMath>
      </m:oMathPara>
    </w:p>
    <w:p w:rsidR="00B758DF" w:rsidRDefault="00B758DF" w:rsidP="00B758DF">
      <w:pPr>
        <w:rPr>
          <w:sz w:val="32"/>
          <w:szCs w:val="32"/>
        </w:rPr>
      </w:pPr>
    </w:p>
    <w:p w:rsidR="00B758DF" w:rsidRPr="00B758DF" w:rsidRDefault="00B758DF" w:rsidP="00B758DF">
      <w:pPr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dP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dx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B758DF" w:rsidRDefault="00B758DF" w:rsidP="00B758DF">
      <w:pPr>
        <w:rPr>
          <w:sz w:val="32"/>
          <w:szCs w:val="32"/>
        </w:rPr>
      </w:pPr>
    </w:p>
    <w:p w:rsidR="00B758DF" w:rsidRDefault="00B758DF" w:rsidP="00B758DF">
      <w:pPr>
        <w:rPr>
          <w:sz w:val="32"/>
          <w:szCs w:val="32"/>
        </w:rPr>
      </w:pPr>
      <w:r>
        <w:rPr>
          <w:sz w:val="32"/>
          <w:szCs w:val="32"/>
        </w:rPr>
        <w:t xml:space="preserve">We need to find at which points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hAnsi="Cambria Math"/>
            <w:sz w:val="32"/>
            <w:szCs w:val="32"/>
          </w:rPr>
          <m:t>=0</m:t>
        </m:r>
      </m:oMath>
      <w:r>
        <w:rPr>
          <w:sz w:val="32"/>
          <w:szCs w:val="32"/>
        </w:rPr>
        <w:t>. These points are given by</w:t>
      </w:r>
    </w:p>
    <w:p w:rsidR="00B758DF" w:rsidRDefault="00B758DF" w:rsidP="00B758DF">
      <w:pPr>
        <w:rPr>
          <w:sz w:val="32"/>
          <w:szCs w:val="32"/>
        </w:rPr>
      </w:pPr>
    </w:p>
    <w:p w:rsidR="00B758DF" w:rsidRPr="00B758DF" w:rsidRDefault="00B758DF" w:rsidP="00B758D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=0</m:t>
          </m:r>
        </m:oMath>
      </m:oMathPara>
    </w:p>
    <w:p w:rsidR="00B758DF" w:rsidRDefault="00B758DF" w:rsidP="00B758DF">
      <w:pPr>
        <w:rPr>
          <w:sz w:val="32"/>
          <w:szCs w:val="32"/>
        </w:rPr>
      </w:pPr>
    </w:p>
    <w:p w:rsidR="00B758DF" w:rsidRDefault="00B758DF" w:rsidP="00B758DF">
      <w:pPr>
        <w:rPr>
          <w:sz w:val="32"/>
          <w:szCs w:val="32"/>
        </w:rPr>
      </w:pPr>
      <w:r>
        <w:rPr>
          <w:sz w:val="32"/>
          <w:szCs w:val="32"/>
        </w:rPr>
        <w:t>Dividing both sides by 2,</w:t>
      </w:r>
    </w:p>
    <w:p w:rsidR="00B758DF" w:rsidRDefault="00B758DF" w:rsidP="00B758DF">
      <w:pPr>
        <w:rPr>
          <w:sz w:val="32"/>
          <w:szCs w:val="32"/>
        </w:rPr>
      </w:pPr>
    </w:p>
    <w:p w:rsidR="00B758DF" w:rsidRPr="00B758DF" w:rsidRDefault="00B758DF" w:rsidP="00B758D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1-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=0</m:t>
          </m:r>
        </m:oMath>
      </m:oMathPara>
    </w:p>
    <w:p w:rsidR="00B758DF" w:rsidRDefault="00B758DF" w:rsidP="00B758DF">
      <w:pPr>
        <w:rPr>
          <w:sz w:val="32"/>
          <w:szCs w:val="32"/>
        </w:rPr>
      </w:pPr>
    </w:p>
    <w:p w:rsidR="00B758DF" w:rsidRDefault="00B758DF" w:rsidP="00B758DF">
      <w:pPr>
        <w:rPr>
          <w:sz w:val="32"/>
          <w:szCs w:val="32"/>
        </w:rPr>
      </w:pPr>
      <w:r>
        <w:rPr>
          <w:sz w:val="32"/>
          <w:szCs w:val="32"/>
        </w:rPr>
        <w:t xml:space="preserve">Therefore we see that </w:t>
      </w:r>
      <m:oMath>
        <m:r>
          <w:rPr>
            <w:rFonts w:ascii="Cambria Math" w:hAnsi="Cambria Math"/>
            <w:sz w:val="32"/>
            <w:szCs w:val="32"/>
          </w:rPr>
          <m:t>x=±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10</m:t>
            </m:r>
          </m:e>
        </m:rad>
      </m:oMath>
      <w:r w:rsidR="00F51CDD">
        <w:rPr>
          <w:sz w:val="32"/>
          <w:szCs w:val="32"/>
        </w:rPr>
        <w:t>, we have stationary points</w:t>
      </w:r>
      <w:r>
        <w:rPr>
          <w:sz w:val="32"/>
          <w:szCs w:val="32"/>
        </w:rPr>
        <w:t xml:space="preserve">. To determine which of these points is a minimum, we need to calculate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sz w:val="32"/>
          <w:szCs w:val="32"/>
        </w:rPr>
        <w:t xml:space="preserve"> and the minimum is the</w:t>
      </w:r>
      <w:bookmarkStart w:id="0" w:name="_GoBack"/>
      <w:bookmarkEnd w:id="0"/>
      <w:r>
        <w:rPr>
          <w:sz w:val="32"/>
          <w:szCs w:val="32"/>
        </w:rPr>
        <w:t xml:space="preserve"> point at which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&gt;0</m:t>
        </m:r>
      </m:oMath>
    </w:p>
    <w:p w:rsidR="003C0976" w:rsidRDefault="003C0976" w:rsidP="00B758DF">
      <w:pPr>
        <w:rPr>
          <w:sz w:val="32"/>
          <w:szCs w:val="32"/>
        </w:rPr>
      </w:pPr>
    </w:p>
    <w:p w:rsidR="003C0976" w:rsidRPr="003C0976" w:rsidRDefault="003C0976" w:rsidP="00B758DF">
      <w:pPr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</m:den>
          </m:f>
        </m:oMath>
      </m:oMathPara>
    </w:p>
    <w:p w:rsidR="003C0976" w:rsidRDefault="003C0976" w:rsidP="00B758DF">
      <w:pPr>
        <w:rPr>
          <w:sz w:val="32"/>
          <w:szCs w:val="32"/>
        </w:rPr>
      </w:pPr>
    </w:p>
    <w:p w:rsidR="003C0976" w:rsidRDefault="003C0976" w:rsidP="00B758DF">
      <w:pPr>
        <w:rPr>
          <w:sz w:val="32"/>
          <w:szCs w:val="32"/>
        </w:rPr>
      </w:pPr>
      <w:r>
        <w:rPr>
          <w:sz w:val="32"/>
          <w:szCs w:val="32"/>
        </w:rPr>
        <w:t xml:space="preserve">Plugging in </w:t>
      </w:r>
      <m:oMath>
        <m:r>
          <w:rPr>
            <w:rFonts w:ascii="Cambria Math" w:hAnsi="Cambria Math"/>
            <w:sz w:val="32"/>
            <w:szCs w:val="32"/>
          </w:rPr>
          <m:t>x=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10</m:t>
            </m:r>
          </m:e>
        </m:rad>
      </m:oMath>
      <w:r>
        <w:rPr>
          <w:sz w:val="32"/>
          <w:szCs w:val="32"/>
        </w:rPr>
        <w:t xml:space="preserve"> into the function, we get </w:t>
      </w:r>
    </w:p>
    <w:p w:rsidR="003C0976" w:rsidRDefault="003C0976" w:rsidP="00B758DF">
      <w:pPr>
        <w:rPr>
          <w:sz w:val="32"/>
          <w:szCs w:val="32"/>
        </w:rPr>
      </w:pPr>
    </w:p>
    <w:p w:rsidR="003C0976" w:rsidRPr="003C0976" w:rsidRDefault="003C0976" w:rsidP="00B758DF">
      <w:pPr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</m:rad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&gt;0</m:t>
          </m:r>
        </m:oMath>
      </m:oMathPara>
    </w:p>
    <w:p w:rsidR="003C0976" w:rsidRDefault="003C0976" w:rsidP="00B758DF">
      <w:pPr>
        <w:rPr>
          <w:sz w:val="32"/>
          <w:szCs w:val="32"/>
        </w:rPr>
      </w:pPr>
    </w:p>
    <w:p w:rsidR="003C0976" w:rsidRDefault="003C0976" w:rsidP="00B758DF">
      <w:pPr>
        <w:rPr>
          <w:sz w:val="32"/>
          <w:szCs w:val="32"/>
        </w:rPr>
      </w:pPr>
      <w:r>
        <w:rPr>
          <w:sz w:val="32"/>
          <w:szCs w:val="32"/>
        </w:rPr>
        <w:t xml:space="preserve">Therefore at </w:t>
      </w:r>
      <m:oMath>
        <m:r>
          <w:rPr>
            <w:rFonts w:ascii="Cambria Math" w:hAnsi="Cambria Math"/>
            <w:sz w:val="32"/>
            <w:szCs w:val="32"/>
          </w:rPr>
          <m:t>x=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10</m:t>
            </m:r>
          </m:e>
        </m:rad>
      </m:oMath>
      <w:r>
        <w:rPr>
          <w:sz w:val="32"/>
          <w:szCs w:val="32"/>
        </w:rPr>
        <w:t>, the graph is at a minimum. Plugging this x value back into the Perimeter function, we get that the smallest possible perimeter of a rectangle of area 10 is</w:t>
      </w:r>
    </w:p>
    <w:p w:rsidR="003C0976" w:rsidRDefault="003C0976" w:rsidP="00B758DF">
      <w:pPr>
        <w:rPr>
          <w:sz w:val="32"/>
          <w:szCs w:val="32"/>
        </w:rPr>
      </w:pPr>
    </w:p>
    <w:p w:rsidR="003C0976" w:rsidRDefault="003C0976" w:rsidP="00B758D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P=2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10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=4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</m:rad>
        </m:oMath>
      </m:oMathPara>
    </w:p>
    <w:p w:rsidR="00B758DF" w:rsidRPr="005E6542" w:rsidRDefault="00B758DF">
      <w:pPr>
        <w:rPr>
          <w:sz w:val="32"/>
          <w:szCs w:val="32"/>
        </w:rPr>
      </w:pPr>
    </w:p>
    <w:sectPr w:rsidR="00B758DF" w:rsidRPr="005E6542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42"/>
    <w:rsid w:val="003C0976"/>
    <w:rsid w:val="005E6542"/>
    <w:rsid w:val="00881281"/>
    <w:rsid w:val="00B758DF"/>
    <w:rsid w:val="00F5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300</Words>
  <Characters>1714</Characters>
  <Application>Microsoft Macintosh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2017-03-31T15:40:00Z</dcterms:created>
  <dcterms:modified xsi:type="dcterms:W3CDTF">2017-03-31T16:18:00Z</dcterms:modified>
</cp:coreProperties>
</file>