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Sticky Triangles</w:t>
      </w:r>
    </w:p>
    <w:p w:rsidR="00000000" w:rsidDel="00000000" w:rsidP="00000000" w:rsidRDefault="00000000" w:rsidRPr="00000000" w14:paraId="00000002">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By Ethan, Dev, and Kevin,</w:t>
      </w:r>
    </w:p>
    <w:p w:rsidR="00000000" w:rsidDel="00000000" w:rsidP="00000000" w:rsidRDefault="00000000" w:rsidRPr="00000000" w14:paraId="00000003">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used three lolly sticks to make one small triangle. We added more lolly sticks to make four small triangles. </w:t>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1081088" cy="992474"/>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81088" cy="992474"/>
                    </a:xfrm>
                    <a:prstGeom prst="rect"/>
                    <a:ln/>
                  </pic:spPr>
                </pic:pic>
              </a:graphicData>
            </a:graphic>
          </wp:inline>
        </w:drawing>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6">
      <w:pPr>
        <w:shd w:fill="ffffff" w:val="clea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shd w:fill="ffffff" w:val="clea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We investigated how many lolly sticks are used to make this pattern for different sized triangles. </w:t>
      </w:r>
    </w:p>
    <w:p w:rsidR="00000000" w:rsidDel="00000000" w:rsidP="00000000" w:rsidRDefault="00000000" w:rsidRPr="00000000" w14:paraId="0000000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shd w:fill="ffffff" w:val="clea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started by drawing a few more 'rows' of triangles and counted up how many lolly sticks there were. </w:t>
      </w:r>
    </w:p>
    <w:p w:rsidR="00000000" w:rsidDel="00000000" w:rsidP="00000000" w:rsidRDefault="00000000" w:rsidRPr="00000000" w14:paraId="0000000A">
      <w:pPr>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1471613" cy="1380729"/>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471613" cy="1380729"/>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hd w:fill="ffffff" w:val="clea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Here is a table with our results on: </w:t>
      </w:r>
    </w:p>
    <w:p w:rsidR="00000000" w:rsidDel="00000000" w:rsidP="00000000" w:rsidRDefault="00000000" w:rsidRPr="00000000" w14:paraId="0000000C">
      <w:pPr>
        <w:rPr>
          <w:rFonts w:ascii="Verdana" w:cs="Verdana" w:eastAsia="Verdana" w:hAnsi="Verdana"/>
          <w:sz w:val="24"/>
          <w:szCs w:val="24"/>
        </w:rPr>
      </w:pPr>
      <w:r w:rsidDel="00000000" w:rsidR="00000000" w:rsidRPr="00000000">
        <w:rPr>
          <w:rtl w:val="0"/>
        </w:rPr>
      </w:r>
    </w:p>
    <w:tbl>
      <w:tblPr>
        <w:tblStyle w:val="Table1"/>
        <w:tblW w:w="6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000"/>
        <w:tblGridChange w:id="0">
          <w:tblGrid>
            <w:gridCol w:w="3000"/>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Rows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Lolly sticks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45</w:t>
            </w:r>
          </w:p>
        </w:tc>
      </w:tr>
    </w:tbl>
    <w:p w:rsidR="00000000" w:rsidDel="00000000" w:rsidP="00000000" w:rsidRDefault="00000000" w:rsidRPr="00000000" w14:paraId="0000001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B">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F">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0">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then made a table showing the number of rows and small triangles. We noticed it was the square numbers.</w:t>
      </w:r>
    </w:p>
    <w:p w:rsidR="00000000" w:rsidDel="00000000" w:rsidP="00000000" w:rsidRDefault="00000000" w:rsidRPr="00000000" w14:paraId="00000022">
      <w:pPr>
        <w:rPr/>
      </w:pPr>
      <w:r w:rsidDel="00000000" w:rsidR="00000000" w:rsidRPr="00000000">
        <w:rPr>
          <w:rtl w:val="0"/>
        </w:rPr>
      </w:r>
    </w:p>
    <w:tbl>
      <w:tblPr>
        <w:tblStyle w:val="Table2"/>
        <w:tblW w:w="5925.0" w:type="dxa"/>
        <w:jc w:val="left"/>
        <w:tblInd w:w="14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2865"/>
        <w:tblGridChange w:id="0">
          <w:tblGrid>
            <w:gridCol w:w="3060"/>
            <w:gridCol w:w="2865"/>
          </w:tblGrid>
        </w:tblGridChange>
      </w:tblGrid>
      <w:tr>
        <w:trPr>
          <w:cantSplit w:val="0"/>
          <w:tblHeader w:val="0"/>
        </w:trPr>
        <w:tc>
          <w:tcPr>
            <w:tcMar>
              <w:top w:w="140.0" w:type="dxa"/>
              <w:left w:w="140.0" w:type="dxa"/>
              <w:bottom w:w="140.0" w:type="dxa"/>
              <w:right w:w="140.0" w:type="dxa"/>
            </w:tcMar>
            <w:vAlign w:val="top"/>
          </w:tcPr>
          <w:p w:rsidR="00000000" w:rsidDel="00000000" w:rsidP="00000000" w:rsidRDefault="00000000" w:rsidRPr="00000000" w14:paraId="00000023">
            <w:pPr>
              <w:widowControl w:val="0"/>
              <w:spacing w:line="240" w:lineRule="auto"/>
              <w:rPr>
                <w:sz w:val="28"/>
                <w:szCs w:val="28"/>
              </w:rPr>
            </w:pPr>
            <w:r w:rsidDel="00000000" w:rsidR="00000000" w:rsidRPr="00000000">
              <w:rPr>
                <w:sz w:val="28"/>
                <w:szCs w:val="28"/>
                <w:rtl w:val="0"/>
              </w:rPr>
              <w:t xml:space="preserve">Rows</w:t>
            </w:r>
          </w:p>
        </w:tc>
        <w:tc>
          <w:tcPr>
            <w:tcMar>
              <w:top w:w="140.0" w:type="dxa"/>
              <w:left w:w="140.0" w:type="dxa"/>
              <w:bottom w:w="140.0" w:type="dxa"/>
              <w:right w:w="140.0" w:type="dxa"/>
            </w:tcMar>
            <w:vAlign w:val="top"/>
          </w:tcPr>
          <w:p w:rsidR="00000000" w:rsidDel="00000000" w:rsidP="00000000" w:rsidRDefault="00000000" w:rsidRPr="00000000" w14:paraId="00000024">
            <w:pPr>
              <w:widowControl w:val="0"/>
              <w:spacing w:line="240" w:lineRule="auto"/>
              <w:rPr>
                <w:sz w:val="28"/>
                <w:szCs w:val="28"/>
              </w:rPr>
            </w:pPr>
            <w:r w:rsidDel="00000000" w:rsidR="00000000" w:rsidRPr="00000000">
              <w:rPr>
                <w:sz w:val="28"/>
                <w:szCs w:val="28"/>
                <w:rtl w:val="0"/>
              </w:rPr>
              <w:t xml:space="preserve">Small Triangles</w:t>
            </w:r>
          </w:p>
        </w:tc>
      </w:tr>
      <w:tr>
        <w:trPr>
          <w:cantSplit w:val="0"/>
          <w:tblHeader w:val="0"/>
        </w:trPr>
        <w:tc>
          <w:tcPr>
            <w:tcMar>
              <w:top w:w="140.0" w:type="dxa"/>
              <w:left w:w="140.0" w:type="dxa"/>
              <w:bottom w:w="140.0" w:type="dxa"/>
              <w:right w:w="140.0" w:type="dxa"/>
            </w:tcMar>
            <w:vAlign w:val="top"/>
          </w:tcPr>
          <w:p w:rsidR="00000000" w:rsidDel="00000000" w:rsidP="00000000" w:rsidRDefault="00000000" w:rsidRPr="00000000" w14:paraId="00000025">
            <w:pPr>
              <w:widowControl w:val="0"/>
              <w:spacing w:line="240" w:lineRule="auto"/>
              <w:rPr>
                <w:sz w:val="28"/>
                <w:szCs w:val="28"/>
              </w:rPr>
            </w:pPr>
            <w:r w:rsidDel="00000000" w:rsidR="00000000" w:rsidRPr="00000000">
              <w:rPr>
                <w:sz w:val="28"/>
                <w:szCs w:val="28"/>
                <w:rtl w:val="0"/>
              </w:rPr>
              <w:t xml:space="preserve">1</w:t>
            </w:r>
          </w:p>
        </w:tc>
        <w:tc>
          <w:tcPr>
            <w:tcMar>
              <w:top w:w="140.0" w:type="dxa"/>
              <w:left w:w="140.0" w:type="dxa"/>
              <w:bottom w:w="140.0" w:type="dxa"/>
              <w:right w:w="140.0" w:type="dxa"/>
            </w:tcMar>
            <w:vAlign w:val="top"/>
          </w:tcPr>
          <w:p w:rsidR="00000000" w:rsidDel="00000000" w:rsidP="00000000" w:rsidRDefault="00000000" w:rsidRPr="00000000" w14:paraId="00000026">
            <w:pPr>
              <w:widowControl w:val="0"/>
              <w:spacing w:line="240" w:lineRule="auto"/>
              <w:rPr>
                <w:sz w:val="28"/>
                <w:szCs w:val="28"/>
              </w:rPr>
            </w:pPr>
            <w:r w:rsidDel="00000000" w:rsidR="00000000" w:rsidRPr="00000000">
              <w:rPr>
                <w:sz w:val="28"/>
                <w:szCs w:val="28"/>
                <w:rtl w:val="0"/>
              </w:rPr>
              <w:t xml:space="preserve">1</w:t>
            </w:r>
          </w:p>
        </w:tc>
      </w:tr>
      <w:tr>
        <w:trPr>
          <w:cantSplit w:val="0"/>
          <w:trHeight w:val="606.97265625" w:hRule="atLeast"/>
          <w:tblHeader w:val="0"/>
        </w:trPr>
        <w:tc>
          <w:tcPr>
            <w:tcMar>
              <w:top w:w="140.0" w:type="dxa"/>
              <w:left w:w="140.0" w:type="dxa"/>
              <w:bottom w:w="140.0" w:type="dxa"/>
              <w:right w:w="140.0" w:type="dxa"/>
            </w:tcMar>
            <w:vAlign w:val="top"/>
          </w:tcPr>
          <w:p w:rsidR="00000000" w:rsidDel="00000000" w:rsidP="00000000" w:rsidRDefault="00000000" w:rsidRPr="00000000" w14:paraId="00000027">
            <w:pPr>
              <w:widowControl w:val="0"/>
              <w:spacing w:line="240" w:lineRule="auto"/>
              <w:rPr>
                <w:sz w:val="28"/>
                <w:szCs w:val="28"/>
              </w:rPr>
            </w:pPr>
            <w:r w:rsidDel="00000000" w:rsidR="00000000" w:rsidRPr="00000000">
              <w:rPr>
                <w:sz w:val="28"/>
                <w:szCs w:val="28"/>
                <w:rtl w:val="0"/>
              </w:rPr>
              <w:t xml:space="preserve">2</w:t>
            </w:r>
          </w:p>
        </w:tc>
        <w:tc>
          <w:tcPr>
            <w:tcMar>
              <w:top w:w="140.0" w:type="dxa"/>
              <w:left w:w="140.0" w:type="dxa"/>
              <w:bottom w:w="140.0" w:type="dxa"/>
              <w:right w:w="140.0" w:type="dxa"/>
            </w:tcMar>
            <w:vAlign w:val="top"/>
          </w:tcPr>
          <w:p w:rsidR="00000000" w:rsidDel="00000000" w:rsidP="00000000" w:rsidRDefault="00000000" w:rsidRPr="00000000" w14:paraId="00000028">
            <w:pPr>
              <w:widowControl w:val="0"/>
              <w:spacing w:line="240" w:lineRule="auto"/>
              <w:rPr>
                <w:sz w:val="28"/>
                <w:szCs w:val="28"/>
              </w:rPr>
            </w:pPr>
            <w:r w:rsidDel="00000000" w:rsidR="00000000" w:rsidRPr="00000000">
              <w:rPr>
                <w:sz w:val="28"/>
                <w:szCs w:val="28"/>
                <w:rtl w:val="0"/>
              </w:rPr>
              <w:t xml:space="preserve">4</w:t>
            </w:r>
          </w:p>
        </w:tc>
      </w:tr>
      <w:tr>
        <w:trPr>
          <w:cantSplit w:val="0"/>
          <w:tblHeader w:val="0"/>
        </w:trPr>
        <w:tc>
          <w:tcPr>
            <w:tcMar>
              <w:top w:w="140.0" w:type="dxa"/>
              <w:left w:w="140.0" w:type="dxa"/>
              <w:bottom w:w="140.0" w:type="dxa"/>
              <w:right w:w="140.0" w:type="dxa"/>
            </w:tcMar>
            <w:vAlign w:val="top"/>
          </w:tcPr>
          <w:p w:rsidR="00000000" w:rsidDel="00000000" w:rsidP="00000000" w:rsidRDefault="00000000" w:rsidRPr="00000000" w14:paraId="00000029">
            <w:pPr>
              <w:widowControl w:val="0"/>
              <w:spacing w:line="240" w:lineRule="auto"/>
              <w:rPr>
                <w:sz w:val="28"/>
                <w:szCs w:val="28"/>
              </w:rPr>
            </w:pPr>
            <w:r w:rsidDel="00000000" w:rsidR="00000000" w:rsidRPr="00000000">
              <w:rPr>
                <w:sz w:val="28"/>
                <w:szCs w:val="28"/>
                <w:rtl w:val="0"/>
              </w:rPr>
              <w:t xml:space="preserve">3</w:t>
            </w:r>
          </w:p>
        </w:tc>
        <w:tc>
          <w:tcPr>
            <w:tcMar>
              <w:top w:w="140.0" w:type="dxa"/>
              <w:left w:w="140.0" w:type="dxa"/>
              <w:bottom w:w="140.0" w:type="dxa"/>
              <w:right w:w="140.0" w:type="dxa"/>
            </w:tcMar>
            <w:vAlign w:val="top"/>
          </w:tcPr>
          <w:p w:rsidR="00000000" w:rsidDel="00000000" w:rsidP="00000000" w:rsidRDefault="00000000" w:rsidRPr="00000000" w14:paraId="0000002A">
            <w:pPr>
              <w:widowControl w:val="0"/>
              <w:spacing w:line="240" w:lineRule="auto"/>
              <w:rPr>
                <w:sz w:val="28"/>
                <w:szCs w:val="28"/>
              </w:rPr>
            </w:pPr>
            <w:r w:rsidDel="00000000" w:rsidR="00000000" w:rsidRPr="00000000">
              <w:rPr>
                <w:sz w:val="28"/>
                <w:szCs w:val="28"/>
                <w:rtl w:val="0"/>
              </w:rPr>
              <w:t xml:space="preserve">9</w:t>
            </w:r>
          </w:p>
        </w:tc>
      </w:tr>
      <w:tr>
        <w:trPr>
          <w:cantSplit w:val="0"/>
          <w:tblHeader w:val="0"/>
        </w:trPr>
        <w:tc>
          <w:tcPr>
            <w:tcMar>
              <w:top w:w="140.0" w:type="dxa"/>
              <w:left w:w="140.0" w:type="dxa"/>
              <w:bottom w:w="140.0" w:type="dxa"/>
              <w:right w:w="140.0" w:type="dxa"/>
            </w:tcMar>
            <w:vAlign w:val="top"/>
          </w:tcPr>
          <w:p w:rsidR="00000000" w:rsidDel="00000000" w:rsidP="00000000" w:rsidRDefault="00000000" w:rsidRPr="00000000" w14:paraId="0000002B">
            <w:pPr>
              <w:widowControl w:val="0"/>
              <w:spacing w:line="240" w:lineRule="auto"/>
              <w:rPr>
                <w:sz w:val="28"/>
                <w:szCs w:val="28"/>
              </w:rPr>
            </w:pPr>
            <w:r w:rsidDel="00000000" w:rsidR="00000000" w:rsidRPr="00000000">
              <w:rPr>
                <w:sz w:val="28"/>
                <w:szCs w:val="28"/>
                <w:rtl w:val="0"/>
              </w:rPr>
              <w:t xml:space="preserve">4</w:t>
            </w:r>
          </w:p>
        </w:tc>
        <w:tc>
          <w:tcPr>
            <w:tcMar>
              <w:top w:w="140.0" w:type="dxa"/>
              <w:left w:w="140.0" w:type="dxa"/>
              <w:bottom w:w="140.0" w:type="dxa"/>
              <w:right w:w="140.0" w:type="dxa"/>
            </w:tcMar>
            <w:vAlign w:val="top"/>
          </w:tcPr>
          <w:p w:rsidR="00000000" w:rsidDel="00000000" w:rsidP="00000000" w:rsidRDefault="00000000" w:rsidRPr="00000000" w14:paraId="0000002C">
            <w:pPr>
              <w:widowControl w:val="0"/>
              <w:spacing w:line="240" w:lineRule="auto"/>
              <w:rPr>
                <w:sz w:val="28"/>
                <w:szCs w:val="28"/>
              </w:rPr>
            </w:pPr>
            <w:r w:rsidDel="00000000" w:rsidR="00000000" w:rsidRPr="00000000">
              <w:rPr>
                <w:sz w:val="28"/>
                <w:szCs w:val="28"/>
                <w:rtl w:val="0"/>
              </w:rPr>
              <w:t xml:space="preserve">16</w:t>
            </w:r>
          </w:p>
        </w:tc>
      </w:tr>
      <w:tr>
        <w:trPr>
          <w:cantSplit w:val="0"/>
          <w:tblHeader w:val="0"/>
        </w:trPr>
        <w:tc>
          <w:tcPr>
            <w:tcMar>
              <w:top w:w="140.0" w:type="dxa"/>
              <w:left w:w="140.0" w:type="dxa"/>
              <w:bottom w:w="140.0" w:type="dxa"/>
              <w:right w:w="140.0" w:type="dxa"/>
            </w:tcMar>
            <w:vAlign w:val="top"/>
          </w:tcPr>
          <w:p w:rsidR="00000000" w:rsidDel="00000000" w:rsidP="00000000" w:rsidRDefault="00000000" w:rsidRPr="00000000" w14:paraId="0000002D">
            <w:pPr>
              <w:widowControl w:val="0"/>
              <w:spacing w:line="240" w:lineRule="auto"/>
              <w:rPr>
                <w:sz w:val="28"/>
                <w:szCs w:val="28"/>
              </w:rPr>
            </w:pPr>
            <w:r w:rsidDel="00000000" w:rsidR="00000000" w:rsidRPr="00000000">
              <w:rPr>
                <w:sz w:val="28"/>
                <w:szCs w:val="28"/>
                <w:rtl w:val="0"/>
              </w:rPr>
              <w:t xml:space="preserve">m</w:t>
            </w:r>
          </w:p>
        </w:tc>
        <w:tc>
          <w:tcPr>
            <w:tcMar>
              <w:top w:w="140.0" w:type="dxa"/>
              <w:left w:w="140.0" w:type="dxa"/>
              <w:bottom w:w="140.0" w:type="dxa"/>
              <w:right w:w="140.0" w:type="dxa"/>
            </w:tcMar>
            <w:vAlign w:val="top"/>
          </w:tcPr>
          <w:p w:rsidR="00000000" w:rsidDel="00000000" w:rsidP="00000000" w:rsidRDefault="00000000" w:rsidRPr="00000000" w14:paraId="0000002E">
            <w:pPr>
              <w:widowControl w:val="0"/>
              <w:spacing w:line="240" w:lineRule="auto"/>
              <w:rPr>
                <w:sz w:val="28"/>
                <w:szCs w:val="28"/>
              </w:rPr>
            </w:pPr>
            <w:r w:rsidDel="00000000" w:rsidR="00000000" w:rsidRPr="00000000">
              <w:rPr>
                <w:rFonts w:ascii="Arial Unicode MS" w:cs="Arial Unicode MS" w:eastAsia="Arial Unicode MS" w:hAnsi="Arial Unicode MS"/>
                <w:sz w:val="28"/>
                <w:szCs w:val="28"/>
                <w:rtl w:val="0"/>
              </w:rPr>
              <w:t xml:space="preserve">㎡ </w:t>
            </w:r>
          </w:p>
        </w:tc>
      </w:tr>
    </w:tbl>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1">
      <w:pPr>
        <w:rPr>
          <w:rFonts w:ascii="Verdana" w:cs="Verdana" w:eastAsia="Verdana" w:hAnsi="Verdana"/>
          <w:sz w:val="24"/>
          <w:szCs w:val="24"/>
          <w:u w:val="single"/>
        </w:rPr>
      </w:pPr>
      <w:r w:rsidDel="00000000" w:rsidR="00000000" w:rsidRPr="00000000">
        <w:rPr>
          <w:rFonts w:ascii="Verdana" w:cs="Verdana" w:eastAsia="Verdana" w:hAnsi="Verdana"/>
          <w:sz w:val="24"/>
          <w:szCs w:val="24"/>
          <w:u w:val="single"/>
          <w:rtl w:val="0"/>
        </w:rPr>
        <w:t xml:space="preserve">How we found a formula for a triangle that has m rows.</w:t>
      </w:r>
    </w:p>
    <w:p w:rsidR="00000000" w:rsidDel="00000000" w:rsidP="00000000" w:rsidRDefault="00000000" w:rsidRPr="00000000" w14:paraId="00000032">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Each of the triangles has three lolly sticks so we did </w:t>
      </w:r>
      <w:r w:rsidDel="00000000" w:rsidR="00000000" w:rsidRPr="00000000">
        <w:rPr>
          <w:rFonts w:ascii="Arial Unicode MS" w:cs="Arial Unicode MS" w:eastAsia="Arial Unicode MS" w:hAnsi="Arial Unicode MS"/>
          <w:sz w:val="28"/>
          <w:szCs w:val="28"/>
          <w:rtl w:val="0"/>
        </w:rPr>
        <w:t xml:space="preserve">3㎡. </w:t>
      </w:r>
      <w:r w:rsidDel="00000000" w:rsidR="00000000" w:rsidRPr="00000000">
        <w:rPr>
          <w:rFonts w:ascii="Verdana" w:cs="Verdana" w:eastAsia="Verdana" w:hAnsi="Verdana"/>
          <w:sz w:val="24"/>
          <w:szCs w:val="24"/>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-666749</wp:posOffset>
            </wp:positionH>
            <wp:positionV relativeFrom="paragraph">
              <wp:posOffset>238125</wp:posOffset>
            </wp:positionV>
            <wp:extent cx="3224213" cy="2017118"/>
            <wp:effectExtent b="0" l="0" r="0" t="0"/>
            <wp:wrapNone/>
            <wp:docPr id="7" name="image5.png"/>
            <a:graphic>
              <a:graphicData uri="http://schemas.openxmlformats.org/drawingml/2006/picture">
                <pic:pic>
                  <pic:nvPicPr>
                    <pic:cNvPr id="0" name="image5.png"/>
                    <pic:cNvPicPr preferRelativeResize="0"/>
                  </pic:nvPicPr>
                  <pic:blipFill>
                    <a:blip r:embed="rId8"/>
                    <a:srcRect b="16137" l="0" r="0" t="0"/>
                    <a:stretch>
                      <a:fillRect/>
                    </a:stretch>
                  </pic:blipFill>
                  <pic:spPr>
                    <a:xfrm>
                      <a:off x="0" y="0"/>
                      <a:ext cx="3224213" cy="2017118"/>
                    </a:xfrm>
                    <a:prstGeom prst="rect"/>
                    <a:ln/>
                  </pic:spPr>
                </pic:pic>
              </a:graphicData>
            </a:graphic>
          </wp:anchor>
        </w:drawing>
      </w:r>
    </w:p>
    <w:p w:rsidR="00000000" w:rsidDel="00000000" w:rsidP="00000000" w:rsidRDefault="00000000" w:rsidRPr="00000000" w14:paraId="00000033">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4">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36">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B">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D">
      <w:pPr>
        <w:rPr>
          <w:sz w:val="28"/>
          <w:szCs w:val="28"/>
        </w:rPr>
      </w:pPr>
      <w:r w:rsidDel="00000000" w:rsidR="00000000" w:rsidRPr="00000000">
        <w:rPr>
          <w:sz w:val="28"/>
          <w:szCs w:val="28"/>
          <w:rtl w:val="0"/>
        </w:rPr>
        <w:t xml:space="preserve">The lolly sticks used to make the internal Triangles (the ones in red) have been doubled counted, but the lollysticks on the outside have not.</w:t>
      </w:r>
    </w:p>
    <w:p w:rsidR="00000000" w:rsidDel="00000000" w:rsidP="00000000" w:rsidRDefault="00000000" w:rsidRPr="00000000" w14:paraId="0000003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Now we add on the perimeter of the triangle so that all sides are double counted. The number of sticks on each side is m, so the perimeter of the big triangle is 3m. </w:t>
      </w:r>
    </w:p>
    <w:p w:rsidR="00000000" w:rsidDel="00000000" w:rsidP="00000000" w:rsidRDefault="00000000" w:rsidRPr="00000000" w14:paraId="00000040">
      <w:pPr>
        <w:rPr>
          <w:sz w:val="28"/>
          <w:szCs w:val="28"/>
        </w:rPr>
      </w:pPr>
      <w:r w:rsidDel="00000000" w:rsidR="00000000" w:rsidRPr="00000000">
        <w:rPr>
          <w:rFonts w:ascii="Arial Unicode MS" w:cs="Arial Unicode MS" w:eastAsia="Arial Unicode MS" w:hAnsi="Arial Unicode MS"/>
          <w:sz w:val="28"/>
          <w:szCs w:val="28"/>
          <w:rtl w:val="0"/>
        </w:rPr>
        <w:t xml:space="preserve">                                                          3㎡+3m</w:t>
      </w:r>
      <w:r w:rsidDel="00000000" w:rsidR="00000000" w:rsidRPr="00000000">
        <w:drawing>
          <wp:anchor allowOverlap="1" behindDoc="1" distB="114300" distT="114300" distL="114300" distR="114300" hidden="0" layoutInCell="1" locked="0" relativeHeight="0" simplePos="0">
            <wp:simplePos x="0" y="0"/>
            <wp:positionH relativeFrom="column">
              <wp:posOffset>-361949</wp:posOffset>
            </wp:positionH>
            <wp:positionV relativeFrom="paragraph">
              <wp:posOffset>254171</wp:posOffset>
            </wp:positionV>
            <wp:extent cx="2864163" cy="1624092"/>
            <wp:effectExtent b="0" l="0" r="0" t="0"/>
            <wp:wrapNone/>
            <wp:docPr id="1" name="image3.png"/>
            <a:graphic>
              <a:graphicData uri="http://schemas.openxmlformats.org/drawingml/2006/picture">
                <pic:pic>
                  <pic:nvPicPr>
                    <pic:cNvPr id="0" name="image3.png"/>
                    <pic:cNvPicPr preferRelativeResize="0"/>
                  </pic:nvPicPr>
                  <pic:blipFill>
                    <a:blip r:embed="rId9"/>
                    <a:srcRect b="24390" l="0" r="0" t="0"/>
                    <a:stretch>
                      <a:fillRect/>
                    </a:stretch>
                  </pic:blipFill>
                  <pic:spPr>
                    <a:xfrm>
                      <a:off x="0" y="0"/>
                      <a:ext cx="2864163" cy="1624092"/>
                    </a:xfrm>
                    <a:prstGeom prst="rect"/>
                    <a:ln/>
                  </pic:spPr>
                </pic:pic>
              </a:graphicData>
            </a:graphic>
          </wp:anchor>
        </w:drawing>
      </w:r>
    </w:p>
    <w:p w:rsidR="00000000" w:rsidDel="00000000" w:rsidP="00000000" w:rsidRDefault="00000000" w:rsidRPr="00000000" w14:paraId="00000041">
      <w:pPr>
        <w:rPr>
          <w:sz w:val="28"/>
          <w:szCs w:val="28"/>
        </w:rPr>
      </w:pPr>
      <w:r w:rsidDel="00000000" w:rsidR="00000000" w:rsidRPr="00000000">
        <w:rPr>
          <w:rtl w:val="0"/>
        </w:rPr>
      </w:r>
    </w:p>
    <w:p w:rsidR="00000000" w:rsidDel="00000000" w:rsidP="00000000" w:rsidRDefault="00000000" w:rsidRPr="00000000" w14:paraId="00000042">
      <w:pPr>
        <w:rPr>
          <w:sz w:val="28"/>
          <w:szCs w:val="28"/>
        </w:rPr>
      </w:pPr>
      <w:r w:rsidDel="00000000" w:rsidR="00000000" w:rsidRPr="00000000">
        <w:rPr>
          <w:rtl w:val="0"/>
        </w:rPr>
      </w:r>
    </w:p>
    <w:p w:rsidR="00000000" w:rsidDel="00000000" w:rsidP="00000000" w:rsidRDefault="00000000" w:rsidRPr="00000000" w14:paraId="00000043">
      <w:pPr>
        <w:rPr>
          <w:sz w:val="28"/>
          <w:szCs w:val="28"/>
        </w:rPr>
      </w:pPr>
      <w:r w:rsidDel="00000000" w:rsidR="00000000" w:rsidRPr="00000000">
        <w:rPr>
          <w:rtl w:val="0"/>
        </w:rPr>
      </w:r>
    </w:p>
    <w:p w:rsidR="00000000" w:rsidDel="00000000" w:rsidP="00000000" w:rsidRDefault="00000000" w:rsidRPr="00000000" w14:paraId="00000044">
      <w:pPr>
        <w:rPr>
          <w:sz w:val="28"/>
          <w:szCs w:val="28"/>
        </w:rPr>
      </w:pPr>
      <w:r w:rsidDel="00000000" w:rsidR="00000000" w:rsidRPr="00000000">
        <w:rPr>
          <w:rtl w:val="0"/>
        </w:rPr>
      </w:r>
    </w:p>
    <w:p w:rsidR="00000000" w:rsidDel="00000000" w:rsidP="00000000" w:rsidRDefault="00000000" w:rsidRPr="00000000" w14:paraId="00000045">
      <w:pPr>
        <w:rPr>
          <w:sz w:val="28"/>
          <w:szCs w:val="28"/>
        </w:rPr>
      </w:pPr>
      <w:r w:rsidDel="00000000" w:rsidR="00000000" w:rsidRPr="00000000">
        <w:rPr>
          <w:rtl w:val="0"/>
        </w:rPr>
      </w:r>
    </w:p>
    <w:p w:rsidR="00000000" w:rsidDel="00000000" w:rsidP="00000000" w:rsidRDefault="00000000" w:rsidRPr="00000000" w14:paraId="00000046">
      <w:pPr>
        <w:rPr>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2209800</wp:posOffset>
            </wp:positionH>
            <wp:positionV relativeFrom="paragraph">
              <wp:posOffset>307804</wp:posOffset>
            </wp:positionV>
            <wp:extent cx="938213" cy="1847850"/>
            <wp:effectExtent b="0" l="0" r="0" t="0"/>
            <wp:wrapNone/>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38213" cy="184785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2209800</wp:posOffset>
            </wp:positionH>
            <wp:positionV relativeFrom="paragraph">
              <wp:posOffset>238125</wp:posOffset>
            </wp:positionV>
            <wp:extent cx="938213" cy="1847850"/>
            <wp:effectExtent b="0" l="0" r="0" t="0"/>
            <wp:wrapNone/>
            <wp:docPr id="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38213" cy="1847850"/>
                    </a:xfrm>
                    <a:prstGeom prst="rect"/>
                    <a:ln/>
                  </pic:spPr>
                </pic:pic>
              </a:graphicData>
            </a:graphic>
          </wp:anchor>
        </w:drawing>
      </w:r>
    </w:p>
    <w:p w:rsidR="00000000" w:rsidDel="00000000" w:rsidP="00000000" w:rsidRDefault="00000000" w:rsidRPr="00000000" w14:paraId="00000047">
      <w:pPr>
        <w:rPr>
          <w:sz w:val="28"/>
          <w:szCs w:val="28"/>
        </w:rPr>
      </w:pPr>
      <w:r w:rsidDel="00000000" w:rsidR="00000000" w:rsidRPr="00000000">
        <w:rPr>
          <w:sz w:val="28"/>
          <w:szCs w:val="28"/>
          <w:rtl w:val="0"/>
        </w:rPr>
        <w:t xml:space="preserve">Finally we halved it. We do this because we double counted all the lolly sticks so to get the right amount we halve it. </w:t>
      </w:r>
    </w:p>
    <w:p w:rsidR="00000000" w:rsidDel="00000000" w:rsidP="00000000" w:rsidRDefault="00000000" w:rsidRPr="00000000" w14:paraId="00000048">
      <w:pPr>
        <w:rPr>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2209800</wp:posOffset>
            </wp:positionH>
            <wp:positionV relativeFrom="paragraph">
              <wp:posOffset>263696</wp:posOffset>
            </wp:positionV>
            <wp:extent cx="942975" cy="190500"/>
            <wp:effectExtent b="0" l="0" r="0" t="0"/>
            <wp:wrapNone/>
            <wp:docPr id="4" name="image1.png"/>
            <a:graphic>
              <a:graphicData uri="http://schemas.openxmlformats.org/drawingml/2006/picture">
                <pic:pic>
                  <pic:nvPicPr>
                    <pic:cNvPr id="0" name="image1.png"/>
                    <pic:cNvPicPr preferRelativeResize="0"/>
                  </pic:nvPicPr>
                  <pic:blipFill>
                    <a:blip r:embed="rId10"/>
                    <a:srcRect b="47869" l="0" r="0" t="41835"/>
                    <a:stretch>
                      <a:fillRect/>
                    </a:stretch>
                  </pic:blipFill>
                  <pic:spPr>
                    <a:xfrm>
                      <a:off x="0" y="0"/>
                      <a:ext cx="942975" cy="190500"/>
                    </a:xfrm>
                    <a:prstGeom prst="rect"/>
                    <a:ln/>
                  </pic:spPr>
                </pic:pic>
              </a:graphicData>
            </a:graphic>
          </wp:anchor>
        </w:drawing>
      </w:r>
    </w:p>
    <w:p w:rsidR="00000000" w:rsidDel="00000000" w:rsidP="00000000" w:rsidRDefault="00000000" w:rsidRPr="00000000" w14:paraId="00000049">
      <w:pPr>
        <w:rPr>
          <w:sz w:val="28"/>
          <w:szCs w:val="28"/>
        </w:rPr>
      </w:pPr>
      <w:r w:rsidDel="00000000" w:rsidR="00000000" w:rsidRPr="00000000">
        <w:rPr>
          <w:rFonts w:ascii="Arial Unicode MS" w:cs="Arial Unicode MS" w:eastAsia="Arial Unicode MS" w:hAnsi="Arial Unicode MS"/>
          <w:sz w:val="28"/>
          <w:szCs w:val="28"/>
          <w:rtl w:val="0"/>
        </w:rPr>
        <w:t xml:space="preserve">So our formula looks like this: 3㎡+3m</w:t>
      </w:r>
      <w:r w:rsidDel="00000000" w:rsidR="00000000" w:rsidRPr="00000000">
        <w:drawing>
          <wp:anchor allowOverlap="1" behindDoc="1" distB="114300" distT="114300" distL="114300" distR="114300" hidden="0" layoutInCell="1" locked="0" relativeHeight="0" simplePos="0">
            <wp:simplePos x="0" y="0"/>
            <wp:positionH relativeFrom="column">
              <wp:posOffset>1104900</wp:posOffset>
            </wp:positionH>
            <wp:positionV relativeFrom="paragraph">
              <wp:posOffset>219075</wp:posOffset>
            </wp:positionV>
            <wp:extent cx="938213" cy="1847850"/>
            <wp:effectExtent b="0" l="0" r="0" t="0"/>
            <wp:wrapNone/>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38213" cy="1847850"/>
                    </a:xfrm>
                    <a:prstGeom prst="rect"/>
                    <a:ln/>
                  </pic:spPr>
                </pic:pic>
              </a:graphicData>
            </a:graphic>
          </wp:anchor>
        </w:drawing>
      </w:r>
    </w:p>
    <w:p w:rsidR="00000000" w:rsidDel="00000000" w:rsidP="00000000" w:rsidRDefault="00000000" w:rsidRPr="00000000" w14:paraId="0000004A">
      <w:pPr>
        <w:rPr>
          <w:sz w:val="28"/>
          <w:szCs w:val="28"/>
        </w:rPr>
      </w:pPr>
      <w:r w:rsidDel="00000000" w:rsidR="00000000" w:rsidRPr="00000000">
        <w:rPr>
          <w:sz w:val="28"/>
          <w:szCs w:val="28"/>
          <w:rtl w:val="0"/>
        </w:rPr>
        <w:tab/>
        <w:tab/>
        <w:tab/>
        <w:tab/>
        <w:tab/>
        <w:t xml:space="preserve">       2</w:t>
      </w:r>
    </w:p>
    <w:p w:rsidR="00000000" w:rsidDel="00000000" w:rsidP="00000000" w:rsidRDefault="00000000" w:rsidRPr="00000000" w14:paraId="0000004B">
      <w:pPr>
        <w:rPr>
          <w:sz w:val="28"/>
          <w:szCs w:val="28"/>
        </w:rPr>
      </w:pP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rtl w:val="0"/>
        </w:rPr>
      </w:r>
    </w:p>
    <w:p w:rsidR="00000000" w:rsidDel="00000000" w:rsidP="00000000" w:rsidRDefault="00000000" w:rsidRPr="00000000" w14:paraId="0000004D">
      <w:pPr>
        <w:shd w:fill="ffffff" w:val="clea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E">
      <w:pPr>
        <w:rPr>
          <w:rFonts w:ascii="Verdana" w:cs="Verdana" w:eastAsia="Verdana" w:hAnsi="Verdan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